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8F55" w14:textId="77777777" w:rsidR="00D74100" w:rsidRDefault="001112C8" w:rsidP="0099084A">
      <w:pPr>
        <w:widowControl w:val="0"/>
        <w:pBdr>
          <w:top w:val="nil"/>
          <w:left w:val="nil"/>
          <w:bottom w:val="nil"/>
          <w:right w:val="nil"/>
          <w:between w:val="nil"/>
        </w:pBdr>
        <w:spacing w:line="199" w:lineRule="auto"/>
        <w:jc w:val="center"/>
        <w:rPr>
          <w:color w:val="000000"/>
        </w:rPr>
      </w:pPr>
      <w:r>
        <w:rPr>
          <w:color w:val="000000"/>
        </w:rPr>
        <w:t xml:space="preserve">   </w:t>
      </w:r>
      <w:r w:rsidR="00367097">
        <w:rPr>
          <w:color w:val="000000"/>
        </w:rPr>
        <w:t xml:space="preserve">     </w:t>
      </w:r>
      <w:r w:rsidR="00660092">
        <w:rPr>
          <w:noProof/>
          <w:color w:val="000000"/>
        </w:rPr>
        <w:drawing>
          <wp:inline distT="19050" distB="19050" distL="19050" distR="19050" wp14:anchorId="4C39D9A5" wp14:editId="625F6C4D">
            <wp:extent cx="688340" cy="9746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8340" cy="974674"/>
                    </a:xfrm>
                    <a:prstGeom prst="rect">
                      <a:avLst/>
                    </a:prstGeom>
                    <a:ln/>
                  </pic:spPr>
                </pic:pic>
              </a:graphicData>
            </a:graphic>
          </wp:inline>
        </w:drawing>
      </w:r>
    </w:p>
    <w:p w14:paraId="77758359" w14:textId="77777777" w:rsidR="00D74100" w:rsidRDefault="001112C8" w:rsidP="00367097">
      <w:pPr>
        <w:widowControl w:val="0"/>
        <w:pBdr>
          <w:top w:val="nil"/>
          <w:left w:val="nil"/>
          <w:bottom w:val="nil"/>
          <w:right w:val="nil"/>
          <w:between w:val="nil"/>
        </w:pBdr>
        <w:spacing w:line="199" w:lineRule="auto"/>
        <w:ind w:right="-574"/>
        <w:jc w:val="center"/>
        <w:rPr>
          <w:rFonts w:ascii="Calibri" w:eastAsia="Calibri" w:hAnsi="Calibri" w:cs="Calibri"/>
          <w:color w:val="365F91"/>
          <w:sz w:val="48"/>
          <w:szCs w:val="48"/>
        </w:rPr>
      </w:pPr>
      <w:r>
        <w:rPr>
          <w:rFonts w:ascii="Calibri" w:eastAsia="Calibri" w:hAnsi="Calibri" w:cs="Calibri"/>
          <w:color w:val="365F91"/>
          <w:sz w:val="48"/>
          <w:szCs w:val="48"/>
        </w:rPr>
        <w:t xml:space="preserve">  </w:t>
      </w:r>
      <w:proofErr w:type="spellStart"/>
      <w:r w:rsidR="00660092">
        <w:rPr>
          <w:rFonts w:ascii="Calibri" w:eastAsia="Calibri" w:hAnsi="Calibri" w:cs="Calibri"/>
          <w:color w:val="365F91"/>
          <w:sz w:val="48"/>
          <w:szCs w:val="48"/>
        </w:rPr>
        <w:t>Hunnyhill</w:t>
      </w:r>
      <w:proofErr w:type="spellEnd"/>
      <w:r w:rsidR="00660092">
        <w:rPr>
          <w:rFonts w:ascii="Calibri" w:eastAsia="Calibri" w:hAnsi="Calibri" w:cs="Calibri"/>
          <w:color w:val="365F91"/>
          <w:sz w:val="48"/>
          <w:szCs w:val="48"/>
        </w:rPr>
        <w:t xml:space="preserve"> Primary School</w:t>
      </w:r>
    </w:p>
    <w:p w14:paraId="723CD481" w14:textId="77777777" w:rsidR="00D96177" w:rsidRPr="00D96177" w:rsidRDefault="00D96177" w:rsidP="00C20F59">
      <w:pPr>
        <w:widowControl w:val="0"/>
        <w:pBdr>
          <w:top w:val="nil"/>
          <w:left w:val="nil"/>
          <w:bottom w:val="nil"/>
          <w:right w:val="nil"/>
          <w:between w:val="nil"/>
        </w:pBdr>
        <w:spacing w:line="199" w:lineRule="auto"/>
        <w:rPr>
          <w:rFonts w:ascii="Calibri" w:eastAsia="Calibri" w:hAnsi="Calibri" w:cs="Calibri"/>
          <w:color w:val="365F91"/>
          <w:sz w:val="24"/>
          <w:szCs w:val="24"/>
        </w:rPr>
      </w:pPr>
    </w:p>
    <w:tbl>
      <w:tblPr>
        <w:tblStyle w:val="TableGrid"/>
        <w:tblW w:w="9214" w:type="dxa"/>
        <w:tblInd w:w="704" w:type="dxa"/>
        <w:tblLook w:val="04A0" w:firstRow="1" w:lastRow="0" w:firstColumn="1" w:lastColumn="0" w:noHBand="0" w:noVBand="1"/>
      </w:tblPr>
      <w:tblGrid>
        <w:gridCol w:w="3402"/>
        <w:gridCol w:w="5812"/>
      </w:tblGrid>
      <w:tr w:rsidR="00D96177" w14:paraId="00FE1766" w14:textId="77777777" w:rsidTr="00130409">
        <w:tc>
          <w:tcPr>
            <w:tcW w:w="3402" w:type="dxa"/>
            <w:vAlign w:val="center"/>
          </w:tcPr>
          <w:p w14:paraId="22B15DB7" w14:textId="77777777" w:rsidR="00D96177" w:rsidRDefault="00D96177" w:rsidP="00C20F59">
            <w:pPr>
              <w:widowControl w:val="0"/>
              <w:spacing w:line="199" w:lineRule="auto"/>
              <w:rPr>
                <w:rFonts w:ascii="Calibri" w:eastAsia="Calibri" w:hAnsi="Calibri" w:cs="Calibri"/>
                <w:sz w:val="24"/>
                <w:szCs w:val="24"/>
              </w:rPr>
            </w:pPr>
            <w:r w:rsidRPr="00D96177">
              <w:rPr>
                <w:rFonts w:ascii="Calibri" w:eastAsia="Calibri" w:hAnsi="Calibri" w:cs="Calibri"/>
                <w:sz w:val="24"/>
                <w:szCs w:val="24"/>
              </w:rPr>
              <w:t>Date of Review:</w:t>
            </w:r>
          </w:p>
          <w:p w14:paraId="0964EAE8" w14:textId="77777777" w:rsidR="00C20F59" w:rsidRPr="00D96177" w:rsidRDefault="00C20F59" w:rsidP="00C20F59">
            <w:pPr>
              <w:widowControl w:val="0"/>
              <w:spacing w:line="199" w:lineRule="auto"/>
              <w:rPr>
                <w:rFonts w:ascii="Calibri" w:eastAsia="Calibri" w:hAnsi="Calibri" w:cs="Calibri"/>
                <w:sz w:val="24"/>
                <w:szCs w:val="24"/>
              </w:rPr>
            </w:pPr>
          </w:p>
        </w:tc>
        <w:tc>
          <w:tcPr>
            <w:tcW w:w="5812" w:type="dxa"/>
            <w:vAlign w:val="center"/>
          </w:tcPr>
          <w:p w14:paraId="7F948D4F" w14:textId="68F30969" w:rsidR="00D96177" w:rsidRPr="00D96177" w:rsidRDefault="0084081E" w:rsidP="00C20F59">
            <w:pPr>
              <w:widowControl w:val="0"/>
              <w:spacing w:line="199" w:lineRule="auto"/>
              <w:rPr>
                <w:rFonts w:ascii="Calibri" w:eastAsia="Calibri" w:hAnsi="Calibri" w:cs="Calibri"/>
                <w:sz w:val="24"/>
                <w:szCs w:val="24"/>
              </w:rPr>
            </w:pPr>
            <w:r>
              <w:rPr>
                <w:rFonts w:ascii="Calibri" w:eastAsia="Calibri" w:hAnsi="Calibri" w:cs="Calibri"/>
                <w:sz w:val="24"/>
                <w:szCs w:val="24"/>
              </w:rPr>
              <w:t>January 202</w:t>
            </w:r>
            <w:r w:rsidR="00E41552">
              <w:rPr>
                <w:rFonts w:ascii="Calibri" w:eastAsia="Calibri" w:hAnsi="Calibri" w:cs="Calibri"/>
                <w:sz w:val="24"/>
                <w:szCs w:val="24"/>
              </w:rPr>
              <w:t>4</w:t>
            </w:r>
          </w:p>
        </w:tc>
      </w:tr>
      <w:tr w:rsidR="00D96177" w14:paraId="5C5EE889" w14:textId="77777777" w:rsidTr="00130409">
        <w:tc>
          <w:tcPr>
            <w:tcW w:w="3402" w:type="dxa"/>
            <w:vAlign w:val="center"/>
          </w:tcPr>
          <w:p w14:paraId="2ED455BC" w14:textId="77777777" w:rsidR="00D96177" w:rsidRDefault="00D96177" w:rsidP="00C20F59">
            <w:pPr>
              <w:widowControl w:val="0"/>
              <w:spacing w:line="199" w:lineRule="auto"/>
              <w:rPr>
                <w:rFonts w:ascii="Calibri" w:eastAsia="Calibri" w:hAnsi="Calibri" w:cs="Calibri"/>
                <w:sz w:val="24"/>
                <w:szCs w:val="24"/>
              </w:rPr>
            </w:pPr>
            <w:r w:rsidRPr="00D96177">
              <w:rPr>
                <w:rFonts w:ascii="Calibri" w:eastAsia="Calibri" w:hAnsi="Calibri" w:cs="Calibri"/>
                <w:sz w:val="24"/>
                <w:szCs w:val="24"/>
              </w:rPr>
              <w:t>Next Review Date:</w:t>
            </w:r>
          </w:p>
          <w:p w14:paraId="22E9D12F" w14:textId="77777777" w:rsidR="00C20F59" w:rsidRPr="00D96177" w:rsidRDefault="00C20F59" w:rsidP="00C20F59">
            <w:pPr>
              <w:widowControl w:val="0"/>
              <w:spacing w:line="199" w:lineRule="auto"/>
              <w:rPr>
                <w:rFonts w:ascii="Calibri" w:eastAsia="Calibri" w:hAnsi="Calibri" w:cs="Calibri"/>
                <w:sz w:val="24"/>
                <w:szCs w:val="24"/>
              </w:rPr>
            </w:pPr>
          </w:p>
        </w:tc>
        <w:tc>
          <w:tcPr>
            <w:tcW w:w="5812" w:type="dxa"/>
            <w:vAlign w:val="center"/>
          </w:tcPr>
          <w:p w14:paraId="7F0ACCC7" w14:textId="424B97A1" w:rsidR="00D96177" w:rsidRPr="00C20F59" w:rsidRDefault="0084081E" w:rsidP="00C20F59">
            <w:pPr>
              <w:widowControl w:val="0"/>
              <w:spacing w:line="199" w:lineRule="auto"/>
              <w:rPr>
                <w:rFonts w:ascii="Calibri" w:eastAsia="Calibri" w:hAnsi="Calibri" w:cs="Calibri"/>
                <w:sz w:val="24"/>
                <w:szCs w:val="24"/>
              </w:rPr>
            </w:pPr>
            <w:r>
              <w:rPr>
                <w:rFonts w:ascii="Calibri" w:eastAsia="Calibri" w:hAnsi="Calibri" w:cs="Calibri"/>
                <w:sz w:val="24"/>
                <w:szCs w:val="24"/>
              </w:rPr>
              <w:t>January 202</w:t>
            </w:r>
            <w:r w:rsidR="00E41552">
              <w:rPr>
                <w:rFonts w:ascii="Calibri" w:eastAsia="Calibri" w:hAnsi="Calibri" w:cs="Calibri"/>
                <w:sz w:val="24"/>
                <w:szCs w:val="24"/>
              </w:rPr>
              <w:t>5</w:t>
            </w:r>
          </w:p>
        </w:tc>
      </w:tr>
      <w:tr w:rsidR="00D96177" w14:paraId="2F5CECDD" w14:textId="77777777" w:rsidTr="00130409">
        <w:tc>
          <w:tcPr>
            <w:tcW w:w="3402" w:type="dxa"/>
            <w:vAlign w:val="center"/>
          </w:tcPr>
          <w:p w14:paraId="400BCA21" w14:textId="77777777" w:rsidR="00D96177" w:rsidRDefault="00D96177" w:rsidP="00C20F59">
            <w:pPr>
              <w:widowControl w:val="0"/>
              <w:spacing w:line="199" w:lineRule="auto"/>
              <w:rPr>
                <w:rFonts w:ascii="Calibri" w:eastAsia="Calibri" w:hAnsi="Calibri" w:cs="Calibri"/>
                <w:sz w:val="24"/>
                <w:szCs w:val="24"/>
              </w:rPr>
            </w:pPr>
            <w:r w:rsidRPr="00D96177">
              <w:rPr>
                <w:rFonts w:ascii="Calibri" w:eastAsia="Calibri" w:hAnsi="Calibri" w:cs="Calibri"/>
                <w:sz w:val="24"/>
                <w:szCs w:val="24"/>
              </w:rPr>
              <w:t>Changes from previous:</w:t>
            </w:r>
          </w:p>
          <w:p w14:paraId="1F561F38" w14:textId="77777777" w:rsidR="00C20F59" w:rsidRPr="00D96177" w:rsidRDefault="00C20F59" w:rsidP="00C20F59">
            <w:pPr>
              <w:widowControl w:val="0"/>
              <w:spacing w:line="199" w:lineRule="auto"/>
              <w:rPr>
                <w:rFonts w:ascii="Calibri" w:eastAsia="Calibri" w:hAnsi="Calibri" w:cs="Calibri"/>
                <w:sz w:val="24"/>
                <w:szCs w:val="24"/>
              </w:rPr>
            </w:pPr>
          </w:p>
        </w:tc>
        <w:tc>
          <w:tcPr>
            <w:tcW w:w="5812" w:type="dxa"/>
            <w:vAlign w:val="center"/>
          </w:tcPr>
          <w:p w14:paraId="45F868E8" w14:textId="77777777" w:rsidR="00D96177" w:rsidRDefault="00D22B57" w:rsidP="00D22B57">
            <w:pPr>
              <w:widowControl w:val="0"/>
              <w:pBdr>
                <w:top w:val="nil"/>
                <w:left w:val="nil"/>
                <w:bottom w:val="nil"/>
                <w:right w:val="nil"/>
                <w:between w:val="nil"/>
              </w:pBdr>
              <w:spacing w:before="51" w:line="278" w:lineRule="auto"/>
              <w:ind w:right="39"/>
              <w:jc w:val="both"/>
              <w:rPr>
                <w:rFonts w:ascii="Calibri" w:eastAsia="Calibri" w:hAnsi="Calibri" w:cs="Calibri"/>
                <w:sz w:val="24"/>
              </w:rPr>
            </w:pPr>
            <w:r w:rsidRPr="007A0934">
              <w:rPr>
                <w:rFonts w:ascii="Calibri" w:eastAsia="Calibri" w:hAnsi="Calibri" w:cs="Calibri"/>
                <w:b/>
                <w:sz w:val="24"/>
              </w:rPr>
              <w:t>INSERT:</w:t>
            </w:r>
            <w:r w:rsidRPr="00D22B57">
              <w:rPr>
                <w:rFonts w:ascii="Calibri" w:eastAsia="Calibri" w:hAnsi="Calibri" w:cs="Calibri"/>
                <w:sz w:val="24"/>
              </w:rPr>
              <w:t xml:space="preserve"> The governing body also recognises its responsibilities towards employees with disabilities. </w:t>
            </w:r>
          </w:p>
          <w:p w14:paraId="65DD63A5" w14:textId="77777777" w:rsidR="00D22B57" w:rsidRDefault="00D22B57" w:rsidP="00D22B57">
            <w:pPr>
              <w:widowControl w:val="0"/>
              <w:pBdr>
                <w:top w:val="nil"/>
                <w:left w:val="nil"/>
                <w:bottom w:val="nil"/>
                <w:right w:val="nil"/>
                <w:between w:val="nil"/>
              </w:pBdr>
              <w:spacing w:before="51" w:line="278" w:lineRule="auto"/>
              <w:ind w:right="39"/>
              <w:jc w:val="both"/>
              <w:rPr>
                <w:rFonts w:ascii="Calibri" w:eastAsia="Calibri" w:hAnsi="Calibri" w:cs="Calibri"/>
                <w:sz w:val="24"/>
                <w:szCs w:val="24"/>
              </w:rPr>
            </w:pPr>
            <w:r w:rsidRPr="007A0934">
              <w:rPr>
                <w:rFonts w:ascii="Calibri" w:eastAsia="Calibri" w:hAnsi="Calibri" w:cs="Calibri"/>
                <w:b/>
                <w:sz w:val="24"/>
                <w:szCs w:val="24"/>
              </w:rPr>
              <w:t>INSERT:</w:t>
            </w:r>
            <w:r>
              <w:rPr>
                <w:rFonts w:ascii="Calibri" w:eastAsia="Calibri" w:hAnsi="Calibri" w:cs="Calibri"/>
                <w:sz w:val="24"/>
                <w:szCs w:val="24"/>
              </w:rPr>
              <w:t xml:space="preserve"> Roles and Responsibilities.</w:t>
            </w:r>
          </w:p>
          <w:p w14:paraId="7944A933" w14:textId="77777777" w:rsidR="007A0934" w:rsidRPr="00DE6A42" w:rsidRDefault="007A0934" w:rsidP="007A0934">
            <w:pPr>
              <w:ind w:right="-716"/>
              <w:jc w:val="both"/>
              <w:rPr>
                <w:rFonts w:asciiTheme="majorHAnsi" w:hAnsiTheme="majorHAnsi" w:cstheme="majorHAnsi"/>
              </w:rPr>
            </w:pPr>
            <w:r w:rsidRPr="007A0934">
              <w:rPr>
                <w:rFonts w:ascii="Calibri" w:eastAsia="Calibri" w:hAnsi="Calibri" w:cs="Calibri"/>
                <w:b/>
                <w:sz w:val="24"/>
                <w:szCs w:val="24"/>
              </w:rPr>
              <w:t>INSERT:</w:t>
            </w:r>
            <w:r>
              <w:rPr>
                <w:rFonts w:ascii="Calibri" w:eastAsia="Calibri" w:hAnsi="Calibri" w:cs="Calibri"/>
                <w:sz w:val="24"/>
                <w:szCs w:val="24"/>
              </w:rPr>
              <w:t xml:space="preserve"> </w:t>
            </w:r>
            <w:r w:rsidRPr="00DE6A42">
              <w:rPr>
                <w:rFonts w:asciiTheme="majorHAnsi" w:eastAsia="Calibri" w:hAnsiTheme="majorHAnsi" w:cstheme="majorHAnsi"/>
                <w:color w:val="000000"/>
              </w:rPr>
              <w:t xml:space="preserve">We </w:t>
            </w:r>
            <w:r w:rsidRPr="00DE6A42">
              <w:rPr>
                <w:rFonts w:asciiTheme="majorHAnsi" w:hAnsiTheme="majorHAnsi" w:cstheme="majorHAnsi"/>
              </w:rPr>
              <w:t>consider all kinds of disabilities and impairments, including, but not limited to, the following:</w:t>
            </w:r>
          </w:p>
          <w:p w14:paraId="5A1BF7D2" w14:textId="77777777" w:rsidR="007A0934" w:rsidRPr="00DE6A42" w:rsidRDefault="007A0934" w:rsidP="007A0934">
            <w:pPr>
              <w:pStyle w:val="ListParagraph"/>
              <w:numPr>
                <w:ilvl w:val="0"/>
                <w:numId w:val="19"/>
              </w:numPr>
              <w:spacing w:after="200"/>
              <w:ind w:left="175" w:right="-716" w:hanging="175"/>
              <w:jc w:val="both"/>
              <w:rPr>
                <w:rFonts w:asciiTheme="majorHAnsi" w:hAnsiTheme="majorHAnsi" w:cstheme="majorHAnsi"/>
              </w:rPr>
            </w:pPr>
            <w:r w:rsidRPr="00DE6A42">
              <w:rPr>
                <w:rFonts w:asciiTheme="majorHAnsi" w:hAnsiTheme="majorHAnsi" w:cstheme="majorHAnsi"/>
                <w:b/>
                <w:bCs/>
              </w:rPr>
              <w:t xml:space="preserve">Ambulatory disabilities </w:t>
            </w:r>
            <w:r w:rsidRPr="00DE6A42">
              <w:rPr>
                <w:rFonts w:asciiTheme="majorHAnsi" w:hAnsiTheme="majorHAnsi" w:cstheme="majorHAnsi"/>
              </w:rPr>
              <w:t xml:space="preserve">– this includes pupils who use a wheelchair or mobility aid </w:t>
            </w:r>
          </w:p>
          <w:p w14:paraId="7DFF1B83" w14:textId="77777777" w:rsidR="007A0934" w:rsidRPr="00DE6A42" w:rsidRDefault="007A0934" w:rsidP="007A0934">
            <w:pPr>
              <w:pStyle w:val="ListParagraph"/>
              <w:numPr>
                <w:ilvl w:val="0"/>
                <w:numId w:val="19"/>
              </w:numPr>
              <w:spacing w:after="200"/>
              <w:ind w:left="175" w:right="-716" w:hanging="175"/>
              <w:jc w:val="both"/>
              <w:rPr>
                <w:rFonts w:asciiTheme="majorHAnsi" w:hAnsiTheme="majorHAnsi" w:cstheme="majorHAnsi"/>
              </w:rPr>
            </w:pPr>
            <w:r w:rsidRPr="00DE6A42">
              <w:rPr>
                <w:rFonts w:asciiTheme="majorHAnsi" w:hAnsiTheme="majorHAnsi" w:cstheme="majorHAnsi"/>
                <w:b/>
                <w:bCs/>
              </w:rPr>
              <w:t xml:space="preserve">Dexterity disabilities </w:t>
            </w:r>
            <w:r w:rsidRPr="00DE6A42">
              <w:rPr>
                <w:rFonts w:asciiTheme="majorHAnsi" w:hAnsiTheme="majorHAnsi" w:cstheme="majorHAnsi"/>
              </w:rPr>
              <w:t>– this includes those whose everyday manual handling of objects and fixtures may be impaired</w:t>
            </w:r>
          </w:p>
          <w:p w14:paraId="3ECF63D4" w14:textId="77777777" w:rsidR="007A0934" w:rsidRPr="00DE6A42" w:rsidRDefault="007A0934" w:rsidP="007A0934">
            <w:pPr>
              <w:pStyle w:val="ListParagraph"/>
              <w:numPr>
                <w:ilvl w:val="0"/>
                <w:numId w:val="19"/>
              </w:numPr>
              <w:spacing w:after="200"/>
              <w:ind w:left="175" w:right="-716" w:hanging="175"/>
              <w:jc w:val="both"/>
              <w:rPr>
                <w:rFonts w:asciiTheme="majorHAnsi" w:hAnsiTheme="majorHAnsi" w:cstheme="majorHAnsi"/>
              </w:rPr>
            </w:pPr>
            <w:r w:rsidRPr="00DE6A42">
              <w:rPr>
                <w:rFonts w:asciiTheme="majorHAnsi" w:hAnsiTheme="majorHAnsi" w:cstheme="majorHAnsi"/>
                <w:b/>
                <w:bCs/>
              </w:rPr>
              <w:t xml:space="preserve">Visual disabilities </w:t>
            </w:r>
            <w:r w:rsidRPr="00DE6A42">
              <w:rPr>
                <w:rFonts w:asciiTheme="majorHAnsi" w:hAnsiTheme="majorHAnsi" w:cstheme="majorHAnsi"/>
              </w:rPr>
              <w:t xml:space="preserve">– this includes those with visual impairments and sensitivities </w:t>
            </w:r>
          </w:p>
          <w:p w14:paraId="3535A3F1" w14:textId="77777777" w:rsidR="007A0934" w:rsidRPr="00DE6A42" w:rsidRDefault="007A0934" w:rsidP="007A0934">
            <w:pPr>
              <w:pStyle w:val="ListParagraph"/>
              <w:numPr>
                <w:ilvl w:val="0"/>
                <w:numId w:val="19"/>
              </w:numPr>
              <w:spacing w:after="200"/>
              <w:ind w:left="175" w:right="-716" w:hanging="175"/>
              <w:jc w:val="both"/>
              <w:rPr>
                <w:rFonts w:asciiTheme="majorHAnsi" w:hAnsiTheme="majorHAnsi" w:cstheme="majorHAnsi"/>
              </w:rPr>
            </w:pPr>
            <w:r w:rsidRPr="00DE6A42">
              <w:rPr>
                <w:rFonts w:asciiTheme="majorHAnsi" w:hAnsiTheme="majorHAnsi" w:cstheme="majorHAnsi"/>
                <w:b/>
                <w:bCs/>
              </w:rPr>
              <w:t xml:space="preserve">Auditory disabilities </w:t>
            </w:r>
            <w:r w:rsidRPr="00DE6A42">
              <w:rPr>
                <w:rFonts w:asciiTheme="majorHAnsi" w:hAnsiTheme="majorHAnsi" w:cstheme="majorHAnsi"/>
              </w:rPr>
              <w:t xml:space="preserve">– this includes those with hearing impairments and sensitivities </w:t>
            </w:r>
          </w:p>
          <w:p w14:paraId="65DF2BEA" w14:textId="77777777" w:rsidR="007A0934" w:rsidRPr="007A0934" w:rsidRDefault="007A0934" w:rsidP="007A0934">
            <w:pPr>
              <w:pStyle w:val="ListParagraph"/>
              <w:numPr>
                <w:ilvl w:val="0"/>
                <w:numId w:val="19"/>
              </w:numPr>
              <w:spacing w:after="200"/>
              <w:ind w:left="175" w:right="-716" w:hanging="175"/>
              <w:jc w:val="both"/>
              <w:rPr>
                <w:rFonts w:ascii="Calibri" w:eastAsia="Calibri" w:hAnsi="Calibri" w:cs="Calibri"/>
                <w:sz w:val="24"/>
                <w:szCs w:val="24"/>
              </w:rPr>
            </w:pPr>
            <w:r w:rsidRPr="00DE6A42">
              <w:rPr>
                <w:rFonts w:asciiTheme="majorHAnsi" w:hAnsiTheme="majorHAnsi" w:cstheme="majorHAnsi"/>
                <w:b/>
                <w:bCs/>
              </w:rPr>
              <w:t xml:space="preserve">Comprehension </w:t>
            </w:r>
            <w:r w:rsidRPr="00DE6A42">
              <w:rPr>
                <w:rFonts w:asciiTheme="majorHAnsi" w:hAnsiTheme="majorHAnsi" w:cstheme="majorHAnsi"/>
              </w:rPr>
              <w:t xml:space="preserve">– this includes hidden disabilities, such as autism and dyslexia </w:t>
            </w:r>
          </w:p>
          <w:p w14:paraId="3DA4A845" w14:textId="77777777" w:rsidR="007A0934" w:rsidRDefault="007A0934" w:rsidP="007A0934">
            <w:pPr>
              <w:spacing w:after="200"/>
              <w:ind w:right="-716"/>
              <w:jc w:val="both"/>
              <w:rPr>
                <w:rFonts w:ascii="Calibri" w:eastAsia="Calibri" w:hAnsi="Calibri" w:cs="Calibri"/>
                <w:sz w:val="24"/>
                <w:szCs w:val="24"/>
              </w:rPr>
            </w:pPr>
            <w:r w:rsidRPr="007A0934">
              <w:rPr>
                <w:rFonts w:ascii="Calibri" w:eastAsia="Calibri" w:hAnsi="Calibri" w:cs="Calibri"/>
                <w:b/>
                <w:sz w:val="24"/>
                <w:szCs w:val="24"/>
              </w:rPr>
              <w:t>AMEND</w:t>
            </w:r>
            <w:r>
              <w:rPr>
                <w:rFonts w:ascii="Calibri" w:eastAsia="Calibri" w:hAnsi="Calibri" w:cs="Calibri"/>
                <w:b/>
                <w:sz w:val="24"/>
                <w:szCs w:val="24"/>
              </w:rPr>
              <w:t xml:space="preserve">: </w:t>
            </w:r>
            <w:r>
              <w:rPr>
                <w:rFonts w:ascii="Calibri" w:eastAsia="Calibri" w:hAnsi="Calibri" w:cs="Calibri"/>
                <w:sz w:val="24"/>
                <w:szCs w:val="24"/>
              </w:rPr>
              <w:t>References to DBS, replaced with DBS</w:t>
            </w:r>
            <w:r w:rsidR="00B830A3">
              <w:rPr>
                <w:rFonts w:ascii="Calibri" w:eastAsia="Calibri" w:hAnsi="Calibri" w:cs="Calibri"/>
                <w:sz w:val="24"/>
                <w:szCs w:val="24"/>
              </w:rPr>
              <w:t>.</w:t>
            </w:r>
          </w:p>
          <w:p w14:paraId="70D826FF" w14:textId="77777777" w:rsidR="00B830A3" w:rsidRPr="00B830A3" w:rsidRDefault="00B830A3" w:rsidP="007A0934">
            <w:pPr>
              <w:spacing w:after="200"/>
              <w:ind w:right="-716"/>
              <w:jc w:val="both"/>
              <w:rPr>
                <w:rFonts w:ascii="Calibri" w:eastAsia="Calibri" w:hAnsi="Calibri" w:cs="Calibri"/>
                <w:sz w:val="24"/>
                <w:szCs w:val="24"/>
              </w:rPr>
            </w:pPr>
            <w:r>
              <w:rPr>
                <w:rFonts w:ascii="Calibri" w:eastAsia="Calibri" w:hAnsi="Calibri" w:cs="Calibri"/>
                <w:b/>
                <w:sz w:val="24"/>
                <w:szCs w:val="24"/>
              </w:rPr>
              <w:t xml:space="preserve">INSERT: </w:t>
            </w:r>
            <w:r w:rsidRPr="00B830A3">
              <w:rPr>
                <w:rFonts w:ascii="Calibri" w:eastAsia="Calibri" w:hAnsi="Calibri" w:cs="Calibri"/>
                <w:sz w:val="24"/>
                <w:szCs w:val="24"/>
              </w:rPr>
              <w:t>Neurodiversity Awareness to the Action Plan</w:t>
            </w:r>
          </w:p>
        </w:tc>
      </w:tr>
      <w:tr w:rsidR="00D96177" w14:paraId="20D6DD5A" w14:textId="77777777" w:rsidTr="00130409">
        <w:tc>
          <w:tcPr>
            <w:tcW w:w="3402" w:type="dxa"/>
            <w:vAlign w:val="center"/>
          </w:tcPr>
          <w:p w14:paraId="1AF7A73D" w14:textId="77777777" w:rsidR="00D96177" w:rsidRDefault="00D96177" w:rsidP="00C20F59">
            <w:pPr>
              <w:widowControl w:val="0"/>
              <w:spacing w:line="199" w:lineRule="auto"/>
              <w:rPr>
                <w:rFonts w:ascii="Calibri" w:eastAsia="Calibri" w:hAnsi="Calibri" w:cs="Calibri"/>
                <w:sz w:val="24"/>
                <w:szCs w:val="24"/>
              </w:rPr>
            </w:pPr>
            <w:r w:rsidRPr="00D96177">
              <w:rPr>
                <w:rFonts w:ascii="Calibri" w:eastAsia="Calibri" w:hAnsi="Calibri" w:cs="Calibri"/>
                <w:sz w:val="24"/>
                <w:szCs w:val="24"/>
              </w:rPr>
              <w:t>Staff Responsibility:</w:t>
            </w:r>
          </w:p>
          <w:p w14:paraId="29D7978B" w14:textId="77777777" w:rsidR="00C20F59" w:rsidRPr="00D96177" w:rsidRDefault="00C20F59" w:rsidP="00C20F59">
            <w:pPr>
              <w:widowControl w:val="0"/>
              <w:spacing w:line="199" w:lineRule="auto"/>
              <w:rPr>
                <w:rFonts w:ascii="Calibri" w:eastAsia="Calibri" w:hAnsi="Calibri" w:cs="Calibri"/>
                <w:sz w:val="24"/>
                <w:szCs w:val="24"/>
              </w:rPr>
            </w:pPr>
          </w:p>
        </w:tc>
        <w:tc>
          <w:tcPr>
            <w:tcW w:w="5812" w:type="dxa"/>
            <w:vAlign w:val="center"/>
          </w:tcPr>
          <w:p w14:paraId="4EDD74CE" w14:textId="77777777" w:rsidR="00D96177" w:rsidRPr="00C20F59" w:rsidRDefault="00C20F59" w:rsidP="00C20F59">
            <w:pPr>
              <w:widowControl w:val="0"/>
              <w:spacing w:line="199" w:lineRule="auto"/>
              <w:rPr>
                <w:rFonts w:ascii="Calibri" w:eastAsia="Calibri" w:hAnsi="Calibri" w:cs="Calibri"/>
                <w:sz w:val="24"/>
                <w:szCs w:val="24"/>
              </w:rPr>
            </w:pPr>
            <w:r>
              <w:rPr>
                <w:rFonts w:ascii="Calibri" w:eastAsia="Calibri" w:hAnsi="Calibri" w:cs="Calibri"/>
                <w:sz w:val="24"/>
                <w:szCs w:val="24"/>
              </w:rPr>
              <w:t>SENCO</w:t>
            </w:r>
          </w:p>
        </w:tc>
      </w:tr>
      <w:tr w:rsidR="00D96177" w14:paraId="42556500" w14:textId="77777777" w:rsidTr="00130409">
        <w:tc>
          <w:tcPr>
            <w:tcW w:w="3402" w:type="dxa"/>
            <w:vAlign w:val="center"/>
          </w:tcPr>
          <w:p w14:paraId="6DF6895A" w14:textId="77777777" w:rsidR="00D96177" w:rsidRDefault="00D96177" w:rsidP="00C20F59">
            <w:pPr>
              <w:widowControl w:val="0"/>
              <w:spacing w:line="199" w:lineRule="auto"/>
              <w:rPr>
                <w:rFonts w:ascii="Calibri" w:eastAsia="Calibri" w:hAnsi="Calibri" w:cs="Calibri"/>
                <w:sz w:val="24"/>
                <w:szCs w:val="24"/>
              </w:rPr>
            </w:pPr>
            <w:r w:rsidRPr="00D96177">
              <w:rPr>
                <w:rFonts w:ascii="Calibri" w:eastAsia="Calibri" w:hAnsi="Calibri" w:cs="Calibri"/>
                <w:sz w:val="24"/>
                <w:szCs w:val="24"/>
              </w:rPr>
              <w:t>Responsibility FGB/Committee:</w:t>
            </w:r>
          </w:p>
          <w:p w14:paraId="260042B9" w14:textId="77777777" w:rsidR="00C20F59" w:rsidRPr="00D96177" w:rsidRDefault="00C20F59" w:rsidP="00C20F59">
            <w:pPr>
              <w:widowControl w:val="0"/>
              <w:spacing w:line="199" w:lineRule="auto"/>
              <w:rPr>
                <w:rFonts w:ascii="Calibri" w:eastAsia="Calibri" w:hAnsi="Calibri" w:cs="Calibri"/>
                <w:sz w:val="24"/>
                <w:szCs w:val="24"/>
              </w:rPr>
            </w:pPr>
          </w:p>
        </w:tc>
        <w:tc>
          <w:tcPr>
            <w:tcW w:w="5812" w:type="dxa"/>
            <w:vAlign w:val="center"/>
          </w:tcPr>
          <w:p w14:paraId="730C84F3" w14:textId="77777777" w:rsidR="00D96177" w:rsidRPr="00C20F59" w:rsidRDefault="00C20F59" w:rsidP="00C20F59">
            <w:pPr>
              <w:widowControl w:val="0"/>
              <w:spacing w:line="199" w:lineRule="auto"/>
              <w:rPr>
                <w:rFonts w:ascii="Calibri" w:eastAsia="Calibri" w:hAnsi="Calibri" w:cs="Calibri"/>
                <w:sz w:val="24"/>
                <w:szCs w:val="24"/>
              </w:rPr>
            </w:pPr>
            <w:r>
              <w:rPr>
                <w:rFonts w:ascii="Calibri" w:eastAsia="Calibri" w:hAnsi="Calibri" w:cs="Calibri"/>
                <w:sz w:val="24"/>
                <w:szCs w:val="24"/>
              </w:rPr>
              <w:t>FGB</w:t>
            </w:r>
          </w:p>
        </w:tc>
      </w:tr>
      <w:tr w:rsidR="00D96177" w14:paraId="7D2BBF9F" w14:textId="77777777" w:rsidTr="00130409">
        <w:tc>
          <w:tcPr>
            <w:tcW w:w="3402" w:type="dxa"/>
            <w:vAlign w:val="center"/>
          </w:tcPr>
          <w:p w14:paraId="61107B41" w14:textId="77777777" w:rsidR="00D96177" w:rsidRDefault="00D96177" w:rsidP="00C20F59">
            <w:pPr>
              <w:widowControl w:val="0"/>
              <w:spacing w:line="199" w:lineRule="auto"/>
              <w:rPr>
                <w:rFonts w:ascii="Calibri" w:eastAsia="Calibri" w:hAnsi="Calibri" w:cs="Calibri"/>
                <w:sz w:val="24"/>
                <w:szCs w:val="24"/>
              </w:rPr>
            </w:pPr>
            <w:r w:rsidRPr="00D96177">
              <w:rPr>
                <w:rFonts w:ascii="Calibri" w:eastAsia="Calibri" w:hAnsi="Calibri" w:cs="Calibri"/>
                <w:sz w:val="24"/>
                <w:szCs w:val="24"/>
              </w:rPr>
              <w:t>Signed by Chair of Governors:</w:t>
            </w:r>
          </w:p>
          <w:p w14:paraId="505546AD" w14:textId="77777777" w:rsidR="00C20F59" w:rsidRPr="00D96177" w:rsidRDefault="00C20F59" w:rsidP="00C20F59">
            <w:pPr>
              <w:widowControl w:val="0"/>
              <w:spacing w:line="199" w:lineRule="auto"/>
              <w:rPr>
                <w:rFonts w:ascii="Calibri" w:eastAsia="Calibri" w:hAnsi="Calibri" w:cs="Calibri"/>
                <w:sz w:val="24"/>
                <w:szCs w:val="24"/>
              </w:rPr>
            </w:pPr>
          </w:p>
        </w:tc>
        <w:tc>
          <w:tcPr>
            <w:tcW w:w="5812" w:type="dxa"/>
            <w:vAlign w:val="center"/>
          </w:tcPr>
          <w:p w14:paraId="3DABCA5D" w14:textId="3D6B1F79" w:rsidR="00C506B7" w:rsidRDefault="00C506B7" w:rsidP="00C506B7">
            <w:pPr>
              <w:pStyle w:val="NormalWeb"/>
            </w:pPr>
            <w:r>
              <w:rPr>
                <w:noProof/>
              </w:rPr>
              <w:drawing>
                <wp:inline distT="0" distB="0" distL="0" distR="0" wp14:anchorId="7706099D" wp14:editId="309BD854">
                  <wp:extent cx="432902" cy="501907"/>
                  <wp:effectExtent l="0" t="0" r="5715" b="0"/>
                  <wp:docPr id="1495979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840" cy="511110"/>
                          </a:xfrm>
                          <a:prstGeom prst="rect">
                            <a:avLst/>
                          </a:prstGeom>
                          <a:noFill/>
                          <a:ln>
                            <a:noFill/>
                          </a:ln>
                        </pic:spPr>
                      </pic:pic>
                    </a:graphicData>
                  </a:graphic>
                </wp:inline>
              </w:drawing>
            </w:r>
          </w:p>
          <w:p w14:paraId="7285416C" w14:textId="77777777" w:rsidR="00D96177" w:rsidRPr="00C20F59" w:rsidRDefault="00D96177" w:rsidP="00C20F59">
            <w:pPr>
              <w:widowControl w:val="0"/>
              <w:spacing w:line="199" w:lineRule="auto"/>
              <w:rPr>
                <w:rFonts w:ascii="Calibri" w:eastAsia="Calibri" w:hAnsi="Calibri" w:cs="Calibri"/>
                <w:sz w:val="24"/>
                <w:szCs w:val="24"/>
              </w:rPr>
            </w:pPr>
          </w:p>
        </w:tc>
      </w:tr>
    </w:tbl>
    <w:p w14:paraId="12632C7A" w14:textId="77777777" w:rsidR="00D96177" w:rsidRPr="00D96177" w:rsidRDefault="00D96177" w:rsidP="00660092">
      <w:pPr>
        <w:widowControl w:val="0"/>
        <w:pBdr>
          <w:top w:val="nil"/>
          <w:left w:val="nil"/>
          <w:bottom w:val="nil"/>
          <w:right w:val="nil"/>
          <w:between w:val="nil"/>
        </w:pBdr>
        <w:spacing w:line="199" w:lineRule="auto"/>
        <w:jc w:val="center"/>
        <w:rPr>
          <w:rFonts w:ascii="Calibri" w:eastAsia="Calibri" w:hAnsi="Calibri" w:cs="Calibri"/>
          <w:color w:val="365F91"/>
          <w:sz w:val="24"/>
          <w:szCs w:val="24"/>
        </w:rPr>
      </w:pPr>
    </w:p>
    <w:p w14:paraId="01AE0596" w14:textId="77777777" w:rsidR="00D74100" w:rsidRDefault="001112C8" w:rsidP="00D96177">
      <w:pPr>
        <w:widowControl w:val="0"/>
        <w:pBdr>
          <w:top w:val="nil"/>
          <w:left w:val="nil"/>
          <w:bottom w:val="nil"/>
          <w:right w:val="nil"/>
          <w:between w:val="nil"/>
        </w:pBdr>
        <w:spacing w:line="199" w:lineRule="auto"/>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       </w:t>
      </w:r>
      <w:r w:rsidR="00D22B57">
        <w:rPr>
          <w:rFonts w:ascii="Calibri" w:eastAsia="Calibri" w:hAnsi="Calibri" w:cs="Calibri"/>
          <w:b/>
          <w:color w:val="000000"/>
          <w:sz w:val="31"/>
          <w:szCs w:val="31"/>
        </w:rPr>
        <w:t xml:space="preserve">        </w:t>
      </w:r>
      <w:r w:rsidR="00660092">
        <w:rPr>
          <w:rFonts w:ascii="Calibri" w:eastAsia="Calibri" w:hAnsi="Calibri" w:cs="Calibri"/>
          <w:b/>
          <w:color w:val="000000"/>
          <w:sz w:val="31"/>
          <w:szCs w:val="31"/>
        </w:rPr>
        <w:t>Accessibility Plan 202</w:t>
      </w:r>
      <w:r>
        <w:rPr>
          <w:rFonts w:ascii="Calibri" w:eastAsia="Calibri" w:hAnsi="Calibri" w:cs="Calibri"/>
          <w:b/>
          <w:color w:val="000000"/>
          <w:sz w:val="31"/>
          <w:szCs w:val="31"/>
        </w:rPr>
        <w:t>3</w:t>
      </w:r>
      <w:r w:rsidR="00660092">
        <w:rPr>
          <w:rFonts w:ascii="Calibri" w:eastAsia="Calibri" w:hAnsi="Calibri" w:cs="Calibri"/>
          <w:b/>
          <w:color w:val="000000"/>
          <w:sz w:val="31"/>
          <w:szCs w:val="31"/>
        </w:rPr>
        <w:t xml:space="preserve"> </w:t>
      </w:r>
      <w:r w:rsidR="00D96177">
        <w:rPr>
          <w:rFonts w:ascii="Calibri" w:eastAsia="Calibri" w:hAnsi="Calibri" w:cs="Calibri"/>
          <w:b/>
          <w:color w:val="000000"/>
          <w:sz w:val="31"/>
          <w:szCs w:val="31"/>
        </w:rPr>
        <w:t>–</w:t>
      </w:r>
      <w:r w:rsidR="00660092">
        <w:rPr>
          <w:rFonts w:ascii="Calibri" w:eastAsia="Calibri" w:hAnsi="Calibri" w:cs="Calibri"/>
          <w:b/>
          <w:color w:val="000000"/>
          <w:sz w:val="31"/>
          <w:szCs w:val="31"/>
        </w:rPr>
        <w:t xml:space="preserve"> 202</w:t>
      </w:r>
      <w:r>
        <w:rPr>
          <w:rFonts w:ascii="Calibri" w:eastAsia="Calibri" w:hAnsi="Calibri" w:cs="Calibri"/>
          <w:b/>
          <w:color w:val="000000"/>
          <w:sz w:val="31"/>
          <w:szCs w:val="31"/>
        </w:rPr>
        <w:t>4</w:t>
      </w:r>
    </w:p>
    <w:p w14:paraId="0C1906FD" w14:textId="77777777" w:rsidR="00C20F59" w:rsidRPr="0090070D" w:rsidRDefault="00C20F59" w:rsidP="00D96177">
      <w:pPr>
        <w:widowControl w:val="0"/>
        <w:pBdr>
          <w:top w:val="nil"/>
          <w:left w:val="nil"/>
          <w:bottom w:val="nil"/>
          <w:right w:val="nil"/>
          <w:between w:val="nil"/>
        </w:pBdr>
        <w:spacing w:before="78" w:line="199" w:lineRule="auto"/>
        <w:rPr>
          <w:rFonts w:ascii="Calibri" w:eastAsia="Calibri" w:hAnsi="Calibri" w:cs="Calibri"/>
          <w:b/>
          <w:color w:val="000000"/>
          <w:sz w:val="12"/>
          <w:szCs w:val="28"/>
        </w:rPr>
      </w:pPr>
    </w:p>
    <w:p w14:paraId="372DD3EE" w14:textId="77777777" w:rsidR="00D74100" w:rsidRDefault="00660092" w:rsidP="00E35FEE">
      <w:pPr>
        <w:widowControl w:val="0"/>
        <w:pBdr>
          <w:top w:val="nil"/>
          <w:left w:val="nil"/>
          <w:bottom w:val="nil"/>
          <w:right w:val="nil"/>
          <w:between w:val="nil"/>
        </w:pBdr>
        <w:spacing w:before="78" w:line="199" w:lineRule="auto"/>
        <w:ind w:right="-716"/>
        <w:jc w:val="both"/>
        <w:rPr>
          <w:rFonts w:ascii="Calibri" w:eastAsia="Calibri" w:hAnsi="Calibri" w:cs="Calibri"/>
          <w:b/>
          <w:color w:val="000000"/>
          <w:sz w:val="28"/>
          <w:szCs w:val="28"/>
        </w:rPr>
      </w:pPr>
      <w:r>
        <w:rPr>
          <w:rFonts w:ascii="Calibri" w:eastAsia="Calibri" w:hAnsi="Calibri" w:cs="Calibri"/>
          <w:b/>
          <w:color w:val="000000"/>
          <w:sz w:val="28"/>
          <w:szCs w:val="28"/>
        </w:rPr>
        <w:t xml:space="preserve">Introduction </w:t>
      </w:r>
    </w:p>
    <w:p w14:paraId="74282EE2" w14:textId="77777777" w:rsidR="00D74100" w:rsidRDefault="00660092" w:rsidP="00E35FEE">
      <w:pPr>
        <w:widowControl w:val="0"/>
        <w:pBdr>
          <w:top w:val="nil"/>
          <w:left w:val="nil"/>
          <w:bottom w:val="nil"/>
          <w:right w:val="nil"/>
          <w:between w:val="nil"/>
        </w:pBdr>
        <w:spacing w:before="65" w:line="240" w:lineRule="auto"/>
        <w:ind w:right="-716"/>
        <w:jc w:val="both"/>
        <w:rPr>
          <w:rFonts w:ascii="Calibri" w:eastAsia="Calibri" w:hAnsi="Calibri" w:cs="Calibri"/>
          <w:color w:val="000000"/>
        </w:rPr>
      </w:pPr>
      <w:r>
        <w:rPr>
          <w:rFonts w:ascii="Calibri" w:eastAsia="Calibri" w:hAnsi="Calibri" w:cs="Calibri"/>
          <w:color w:val="000000"/>
        </w:rPr>
        <w:t xml:space="preserve">Under the Equality Act 2010 schools should have an Accessibility Plan. The Equality Act 2010 replaced all </w:t>
      </w:r>
      <w:r w:rsidR="00D96177">
        <w:rPr>
          <w:rFonts w:ascii="Calibri" w:eastAsia="Calibri" w:hAnsi="Calibri" w:cs="Calibri"/>
          <w:color w:val="000000"/>
        </w:rPr>
        <w:t>e</w:t>
      </w:r>
      <w:r>
        <w:rPr>
          <w:rFonts w:ascii="Calibri" w:eastAsia="Calibri" w:hAnsi="Calibri" w:cs="Calibri"/>
          <w:color w:val="000000"/>
        </w:rPr>
        <w:t xml:space="preserve">xisting legislation, including the Disability Discrimination Act 1995. </w:t>
      </w:r>
    </w:p>
    <w:p w14:paraId="449B986D" w14:textId="77777777" w:rsidR="001112C8" w:rsidRDefault="001112C8" w:rsidP="00E35FEE">
      <w:pPr>
        <w:widowControl w:val="0"/>
        <w:pBdr>
          <w:top w:val="nil"/>
          <w:left w:val="nil"/>
          <w:bottom w:val="nil"/>
          <w:right w:val="nil"/>
          <w:between w:val="nil"/>
        </w:pBdr>
        <w:spacing w:before="65" w:line="240" w:lineRule="auto"/>
        <w:ind w:right="-716"/>
        <w:jc w:val="both"/>
        <w:rPr>
          <w:rFonts w:ascii="Calibri" w:eastAsia="Calibri" w:hAnsi="Calibri" w:cs="Calibri"/>
          <w:color w:val="000000"/>
        </w:rPr>
      </w:pPr>
    </w:p>
    <w:p w14:paraId="20335F0C" w14:textId="77777777" w:rsidR="00E35FEE" w:rsidRDefault="00660092" w:rsidP="00E35FEE">
      <w:pPr>
        <w:widowControl w:val="0"/>
        <w:pBdr>
          <w:top w:val="nil"/>
          <w:left w:val="nil"/>
          <w:bottom w:val="nil"/>
          <w:right w:val="nil"/>
          <w:between w:val="nil"/>
        </w:pBdr>
        <w:spacing w:before="15" w:line="240" w:lineRule="auto"/>
        <w:ind w:right="-716"/>
        <w:jc w:val="both"/>
        <w:rPr>
          <w:rFonts w:ascii="Calibri" w:eastAsia="Calibri" w:hAnsi="Calibri" w:cs="Calibri"/>
          <w:color w:val="000000"/>
        </w:rPr>
      </w:pPr>
      <w:r>
        <w:rPr>
          <w:rFonts w:ascii="Calibri" w:eastAsia="Calibri" w:hAnsi="Calibri" w:cs="Calibri"/>
          <w:color w:val="000000"/>
        </w:rPr>
        <w:t xml:space="preserve">At </w:t>
      </w:r>
      <w:proofErr w:type="spellStart"/>
      <w:r>
        <w:rPr>
          <w:rFonts w:ascii="Calibri" w:eastAsia="Calibri" w:hAnsi="Calibri" w:cs="Calibri"/>
          <w:color w:val="000000"/>
        </w:rPr>
        <w:t>Hunnyhill</w:t>
      </w:r>
      <w:proofErr w:type="spellEnd"/>
      <w:r>
        <w:rPr>
          <w:rFonts w:ascii="Calibri" w:eastAsia="Calibri" w:hAnsi="Calibri" w:cs="Calibri"/>
          <w:color w:val="000000"/>
        </w:rPr>
        <w:t xml:space="preserve"> Primary School we are committed to working together to provide a learning environment where all children have every opportunity to achieve the highest of standards. We promote the individuality of all our children irrespective of gender, ethnicity, faith, belief, age, disability, attainment or background. </w:t>
      </w:r>
      <w:proofErr w:type="spellStart"/>
      <w:r w:rsidR="00E35FEE">
        <w:rPr>
          <w:rFonts w:ascii="Calibri" w:eastAsia="Calibri" w:hAnsi="Calibri" w:cs="Calibri"/>
          <w:color w:val="000000"/>
        </w:rPr>
        <w:t>Hunnyhill</w:t>
      </w:r>
      <w:proofErr w:type="spellEnd"/>
      <w:r w:rsidR="00E35FEE">
        <w:rPr>
          <w:rFonts w:ascii="Calibri" w:eastAsia="Calibri" w:hAnsi="Calibri" w:cs="Calibri"/>
          <w:color w:val="000000"/>
        </w:rPr>
        <w:t xml:space="preserve"> Primary School strives to be an inclusive school.  </w:t>
      </w:r>
    </w:p>
    <w:p w14:paraId="6DD213D7" w14:textId="77777777" w:rsidR="00D74100" w:rsidRDefault="00D74100" w:rsidP="001112C8">
      <w:pPr>
        <w:widowControl w:val="0"/>
        <w:pBdr>
          <w:top w:val="nil"/>
          <w:left w:val="nil"/>
          <w:bottom w:val="nil"/>
          <w:right w:val="nil"/>
          <w:between w:val="nil"/>
        </w:pBdr>
        <w:spacing w:before="16" w:line="240" w:lineRule="auto"/>
        <w:ind w:right="-716"/>
        <w:jc w:val="both"/>
        <w:rPr>
          <w:rFonts w:ascii="Calibri" w:eastAsia="Calibri" w:hAnsi="Calibri" w:cs="Calibri"/>
          <w:color w:val="000000"/>
        </w:rPr>
      </w:pPr>
    </w:p>
    <w:p w14:paraId="2F50200F" w14:textId="77777777" w:rsidR="00E35FEE" w:rsidRDefault="00660092" w:rsidP="00E35FEE">
      <w:pPr>
        <w:widowControl w:val="0"/>
        <w:pBdr>
          <w:top w:val="nil"/>
          <w:left w:val="nil"/>
          <w:bottom w:val="nil"/>
          <w:right w:val="nil"/>
          <w:between w:val="nil"/>
        </w:pBdr>
        <w:spacing w:before="15" w:line="240" w:lineRule="auto"/>
        <w:ind w:right="-716"/>
        <w:jc w:val="both"/>
        <w:rPr>
          <w:rFonts w:ascii="Calibri" w:eastAsia="Calibri" w:hAnsi="Calibri" w:cs="Calibri"/>
          <w:color w:val="000000"/>
        </w:rPr>
      </w:pPr>
      <w:proofErr w:type="spellStart"/>
      <w:r>
        <w:rPr>
          <w:rFonts w:ascii="Calibri" w:eastAsia="Calibri" w:hAnsi="Calibri" w:cs="Calibri"/>
          <w:color w:val="000000"/>
        </w:rPr>
        <w:t>Hunnyhill</w:t>
      </w:r>
      <w:proofErr w:type="spellEnd"/>
      <w:r>
        <w:rPr>
          <w:rFonts w:ascii="Calibri" w:eastAsia="Calibri" w:hAnsi="Calibri" w:cs="Calibri"/>
          <w:color w:val="000000"/>
        </w:rPr>
        <w:t xml:space="preserve"> Primary School aims to remove barriers to learning and </w:t>
      </w:r>
      <w:r w:rsidR="001112C8">
        <w:rPr>
          <w:rFonts w:ascii="Calibri" w:eastAsia="Calibri" w:hAnsi="Calibri" w:cs="Calibri"/>
          <w:color w:val="000000"/>
        </w:rPr>
        <w:t>increase access to education</w:t>
      </w:r>
      <w:r w:rsidR="00E35FEE">
        <w:rPr>
          <w:rFonts w:ascii="Calibri" w:eastAsia="Calibri" w:hAnsi="Calibri" w:cs="Calibri"/>
          <w:color w:val="000000"/>
        </w:rPr>
        <w:t xml:space="preserve"> for pupils with disabilities. We aim to</w:t>
      </w:r>
      <w:r w:rsidR="00DE6A42">
        <w:rPr>
          <w:rFonts w:ascii="Calibri" w:eastAsia="Calibri" w:hAnsi="Calibri" w:cs="Calibri"/>
          <w:color w:val="000000"/>
        </w:rPr>
        <w:t>:</w:t>
      </w:r>
    </w:p>
    <w:p w14:paraId="2FEAAA27" w14:textId="77777777" w:rsidR="001112C8" w:rsidRDefault="00E35FEE" w:rsidP="00DE6A42">
      <w:pPr>
        <w:pStyle w:val="ListParagraph"/>
        <w:widowControl w:val="0"/>
        <w:numPr>
          <w:ilvl w:val="0"/>
          <w:numId w:val="7"/>
        </w:numPr>
        <w:pBdr>
          <w:top w:val="nil"/>
          <w:left w:val="nil"/>
          <w:bottom w:val="nil"/>
          <w:right w:val="nil"/>
          <w:between w:val="nil"/>
        </w:pBdr>
        <w:spacing w:before="15" w:line="240" w:lineRule="auto"/>
        <w:ind w:left="426" w:right="-716" w:hanging="284"/>
        <w:jc w:val="both"/>
        <w:rPr>
          <w:rFonts w:ascii="Calibri" w:eastAsia="Calibri" w:hAnsi="Calibri" w:cs="Calibri"/>
          <w:color w:val="000000"/>
        </w:rPr>
      </w:pPr>
      <w:r>
        <w:rPr>
          <w:rFonts w:ascii="Calibri" w:eastAsia="Calibri" w:hAnsi="Calibri" w:cs="Calibri"/>
          <w:color w:val="000000"/>
        </w:rPr>
        <w:t>I</w:t>
      </w:r>
      <w:r w:rsidRPr="00E35FEE">
        <w:rPr>
          <w:rFonts w:ascii="Calibri" w:eastAsia="Calibri" w:hAnsi="Calibri" w:cs="Calibri"/>
          <w:color w:val="000000"/>
        </w:rPr>
        <w:t>ncrease the extent to which pupils with disabilities can participate in the curriculum</w:t>
      </w:r>
      <w:r>
        <w:rPr>
          <w:rFonts w:ascii="Calibri" w:eastAsia="Calibri" w:hAnsi="Calibri" w:cs="Calibri"/>
          <w:color w:val="000000"/>
        </w:rPr>
        <w:t>.</w:t>
      </w:r>
    </w:p>
    <w:p w14:paraId="588E77AD" w14:textId="77777777" w:rsidR="00E35FEE" w:rsidRDefault="00E35FEE" w:rsidP="00DE6A42">
      <w:pPr>
        <w:pStyle w:val="ListParagraph"/>
        <w:widowControl w:val="0"/>
        <w:numPr>
          <w:ilvl w:val="0"/>
          <w:numId w:val="7"/>
        </w:numPr>
        <w:pBdr>
          <w:top w:val="nil"/>
          <w:left w:val="nil"/>
          <w:bottom w:val="nil"/>
          <w:right w:val="nil"/>
          <w:between w:val="nil"/>
        </w:pBdr>
        <w:spacing w:before="15" w:line="240" w:lineRule="auto"/>
        <w:ind w:left="426" w:right="-716" w:hanging="284"/>
        <w:jc w:val="both"/>
        <w:rPr>
          <w:rFonts w:ascii="Calibri" w:eastAsia="Calibri" w:hAnsi="Calibri" w:cs="Calibri"/>
          <w:color w:val="000000"/>
        </w:rPr>
      </w:pPr>
      <w:r>
        <w:rPr>
          <w:rFonts w:ascii="Calibri" w:eastAsia="Calibri" w:hAnsi="Calibri" w:cs="Calibri"/>
          <w:color w:val="000000"/>
        </w:rPr>
        <w:t xml:space="preserve">Improve the physical environment of the school to enable pupils with disabilities to take better advantage of </w:t>
      </w:r>
      <w:r>
        <w:rPr>
          <w:rFonts w:ascii="Calibri" w:eastAsia="Calibri" w:hAnsi="Calibri" w:cs="Calibri"/>
          <w:color w:val="000000"/>
        </w:rPr>
        <w:lastRenderedPageBreak/>
        <w:t>education and the facilities provided.</w:t>
      </w:r>
    </w:p>
    <w:p w14:paraId="6C921C0F" w14:textId="77777777" w:rsidR="00E35FEE" w:rsidRPr="00E35FEE" w:rsidRDefault="00E35FEE" w:rsidP="00DE6A42">
      <w:pPr>
        <w:pStyle w:val="ListParagraph"/>
        <w:widowControl w:val="0"/>
        <w:numPr>
          <w:ilvl w:val="0"/>
          <w:numId w:val="7"/>
        </w:numPr>
        <w:pBdr>
          <w:top w:val="nil"/>
          <w:left w:val="nil"/>
          <w:bottom w:val="nil"/>
          <w:right w:val="nil"/>
          <w:between w:val="nil"/>
        </w:pBdr>
        <w:spacing w:before="15" w:line="240" w:lineRule="auto"/>
        <w:ind w:left="426" w:right="-716" w:hanging="284"/>
        <w:jc w:val="both"/>
        <w:rPr>
          <w:rFonts w:ascii="Calibri" w:eastAsia="Calibri" w:hAnsi="Calibri" w:cs="Calibri"/>
          <w:color w:val="000000"/>
        </w:rPr>
      </w:pPr>
      <w:r>
        <w:rPr>
          <w:rFonts w:ascii="Calibri" w:eastAsia="Calibri" w:hAnsi="Calibri" w:cs="Calibri"/>
          <w:color w:val="000000"/>
        </w:rPr>
        <w:t>Improve the availability of accessible information to pupils with disabilities.</w:t>
      </w:r>
    </w:p>
    <w:p w14:paraId="3C4B6116" w14:textId="77777777" w:rsidR="00D74100" w:rsidRDefault="00660092" w:rsidP="001112C8">
      <w:pPr>
        <w:widowControl w:val="0"/>
        <w:pBdr>
          <w:top w:val="nil"/>
          <w:left w:val="nil"/>
          <w:bottom w:val="nil"/>
          <w:right w:val="nil"/>
          <w:between w:val="nil"/>
        </w:pBdr>
        <w:spacing w:before="322" w:line="199" w:lineRule="auto"/>
        <w:ind w:right="-716"/>
        <w:jc w:val="both"/>
        <w:rPr>
          <w:rFonts w:ascii="Calibri" w:eastAsia="Calibri" w:hAnsi="Calibri" w:cs="Calibri"/>
          <w:color w:val="000000"/>
        </w:rPr>
      </w:pPr>
      <w:r>
        <w:rPr>
          <w:rFonts w:ascii="Calibri" w:eastAsia="Calibri" w:hAnsi="Calibri" w:cs="Calibri"/>
          <w:color w:val="000000"/>
        </w:rPr>
        <w:t>According to the Equality Act 2010 a person</w:t>
      </w:r>
      <w:r w:rsidR="001112C8">
        <w:rPr>
          <w:rFonts w:ascii="Calibri" w:eastAsia="Calibri" w:hAnsi="Calibri" w:cs="Calibri"/>
          <w:color w:val="000000"/>
        </w:rPr>
        <w:t xml:space="preserve"> is regarded as having a </w:t>
      </w:r>
      <w:r>
        <w:rPr>
          <w:rFonts w:ascii="Calibri" w:eastAsia="Calibri" w:hAnsi="Calibri" w:cs="Calibri"/>
          <w:color w:val="000000"/>
        </w:rPr>
        <w:t xml:space="preserve">disability if: </w:t>
      </w:r>
    </w:p>
    <w:p w14:paraId="32D869BA" w14:textId="77777777" w:rsidR="00D74100" w:rsidRDefault="00660092" w:rsidP="001112C8">
      <w:pPr>
        <w:widowControl w:val="0"/>
        <w:pBdr>
          <w:top w:val="nil"/>
          <w:left w:val="nil"/>
          <w:bottom w:val="nil"/>
          <w:right w:val="nil"/>
          <w:between w:val="nil"/>
        </w:pBdr>
        <w:spacing w:before="51" w:line="199" w:lineRule="auto"/>
        <w:ind w:right="-716"/>
        <w:jc w:val="both"/>
        <w:rPr>
          <w:rFonts w:ascii="Calibri" w:eastAsia="Calibri" w:hAnsi="Calibri" w:cs="Calibri"/>
          <w:color w:val="000000"/>
        </w:rPr>
      </w:pPr>
      <w:r>
        <w:rPr>
          <w:rFonts w:ascii="Calibri" w:eastAsia="Calibri" w:hAnsi="Calibri" w:cs="Calibri"/>
          <w:color w:val="000000"/>
        </w:rPr>
        <w:t xml:space="preserve">a) He or she has a physical or mental impairment, and </w:t>
      </w:r>
    </w:p>
    <w:p w14:paraId="335CCB27" w14:textId="77777777" w:rsidR="00D74100" w:rsidRDefault="00660092" w:rsidP="001112C8">
      <w:pPr>
        <w:widowControl w:val="0"/>
        <w:pBdr>
          <w:top w:val="nil"/>
          <w:left w:val="nil"/>
          <w:bottom w:val="nil"/>
          <w:right w:val="nil"/>
          <w:between w:val="nil"/>
        </w:pBdr>
        <w:spacing w:before="51" w:line="278" w:lineRule="auto"/>
        <w:ind w:right="-716"/>
        <w:jc w:val="both"/>
        <w:rPr>
          <w:rFonts w:ascii="Calibri" w:eastAsia="Calibri" w:hAnsi="Calibri" w:cs="Calibri"/>
          <w:color w:val="000000"/>
        </w:rPr>
      </w:pPr>
      <w:r>
        <w:rPr>
          <w:rFonts w:ascii="Calibri" w:eastAsia="Calibri" w:hAnsi="Calibri" w:cs="Calibri"/>
          <w:color w:val="000000"/>
        </w:rPr>
        <w:t xml:space="preserve">b) The impairment has a substantial and </w:t>
      </w:r>
      <w:r w:rsidR="00D96177">
        <w:rPr>
          <w:rFonts w:ascii="Calibri" w:eastAsia="Calibri" w:hAnsi="Calibri" w:cs="Calibri"/>
          <w:color w:val="000000"/>
        </w:rPr>
        <w:t>long-term</w:t>
      </w:r>
      <w:r>
        <w:rPr>
          <w:rFonts w:ascii="Calibri" w:eastAsia="Calibri" w:hAnsi="Calibri" w:cs="Calibri"/>
          <w:color w:val="000000"/>
        </w:rPr>
        <w:t xml:space="preserve"> adverse effect on his or her ability to carry out normal day to-day activities. </w:t>
      </w:r>
    </w:p>
    <w:p w14:paraId="09EA750F" w14:textId="77777777" w:rsidR="00DE6A42" w:rsidRDefault="00DE6A42" w:rsidP="00D22B57">
      <w:pPr>
        <w:widowControl w:val="0"/>
        <w:pBdr>
          <w:top w:val="nil"/>
          <w:left w:val="nil"/>
          <w:bottom w:val="nil"/>
          <w:right w:val="nil"/>
          <w:between w:val="nil"/>
        </w:pBdr>
        <w:spacing w:before="51" w:line="278" w:lineRule="auto"/>
        <w:ind w:right="-716"/>
        <w:jc w:val="both"/>
        <w:rPr>
          <w:rFonts w:ascii="Calibri" w:eastAsia="Calibri" w:hAnsi="Calibri" w:cs="Calibri"/>
          <w:color w:val="000000"/>
        </w:rPr>
      </w:pPr>
    </w:p>
    <w:p w14:paraId="0299646B" w14:textId="77777777" w:rsidR="00E35FEE" w:rsidRDefault="00E35FEE" w:rsidP="00DE6A42">
      <w:pPr>
        <w:widowControl w:val="0"/>
        <w:pBdr>
          <w:top w:val="nil"/>
          <w:left w:val="nil"/>
          <w:bottom w:val="nil"/>
          <w:right w:val="nil"/>
          <w:between w:val="nil"/>
        </w:pBdr>
        <w:spacing w:line="278" w:lineRule="auto"/>
        <w:ind w:right="-716"/>
        <w:jc w:val="both"/>
        <w:rPr>
          <w:rFonts w:ascii="Calibri" w:eastAsia="Calibri" w:hAnsi="Calibri" w:cs="Calibri"/>
          <w:color w:val="000000"/>
        </w:rPr>
      </w:pPr>
      <w:r>
        <w:rPr>
          <w:rFonts w:ascii="Calibri" w:eastAsia="Calibri" w:hAnsi="Calibri" w:cs="Calibri"/>
          <w:color w:val="000000"/>
        </w:rPr>
        <w:t xml:space="preserve">The governing body also recognises </w:t>
      </w:r>
      <w:r w:rsidR="00D22B57">
        <w:rPr>
          <w:rFonts w:ascii="Calibri" w:eastAsia="Calibri" w:hAnsi="Calibri" w:cs="Calibri"/>
          <w:color w:val="000000"/>
        </w:rPr>
        <w:t>its</w:t>
      </w:r>
      <w:r>
        <w:rPr>
          <w:rFonts w:ascii="Calibri" w:eastAsia="Calibri" w:hAnsi="Calibri" w:cs="Calibri"/>
          <w:color w:val="000000"/>
        </w:rPr>
        <w:t xml:space="preserve"> responsibilities towards empl</w:t>
      </w:r>
      <w:r w:rsidR="00D22B57">
        <w:rPr>
          <w:rFonts w:ascii="Calibri" w:eastAsia="Calibri" w:hAnsi="Calibri" w:cs="Calibri"/>
          <w:color w:val="000000"/>
        </w:rPr>
        <w:t>oyees with disabilities and will:</w:t>
      </w:r>
    </w:p>
    <w:p w14:paraId="51AE178A" w14:textId="77777777" w:rsidR="001112C8" w:rsidRPr="00D22B57" w:rsidRDefault="001112C8" w:rsidP="00DE6A42">
      <w:pPr>
        <w:pStyle w:val="ListParagraph"/>
        <w:numPr>
          <w:ilvl w:val="0"/>
          <w:numId w:val="8"/>
        </w:numPr>
        <w:spacing w:after="200"/>
        <w:ind w:left="426" w:hanging="284"/>
        <w:jc w:val="both"/>
        <w:rPr>
          <w:rFonts w:asciiTheme="majorHAnsi" w:hAnsiTheme="majorHAnsi" w:cstheme="majorHAnsi"/>
        </w:rPr>
      </w:pPr>
      <w:r w:rsidRPr="00D22B57">
        <w:rPr>
          <w:rFonts w:asciiTheme="majorHAnsi" w:hAnsiTheme="majorHAnsi" w:cstheme="majorHAnsi"/>
        </w:rPr>
        <w:t xml:space="preserve">Monitor recruitment procedures to ensure that individuals with disabilities are provided with equal opportunities. </w:t>
      </w:r>
    </w:p>
    <w:p w14:paraId="1EC9EB98" w14:textId="77777777" w:rsidR="001112C8" w:rsidRPr="00D22B57" w:rsidRDefault="001112C8" w:rsidP="00DE6A42">
      <w:pPr>
        <w:pStyle w:val="ListParagraph"/>
        <w:numPr>
          <w:ilvl w:val="0"/>
          <w:numId w:val="8"/>
        </w:numPr>
        <w:spacing w:after="200"/>
        <w:ind w:left="426" w:hanging="284"/>
        <w:jc w:val="both"/>
        <w:rPr>
          <w:rFonts w:asciiTheme="majorHAnsi" w:hAnsiTheme="majorHAnsi" w:cstheme="majorHAnsi"/>
        </w:rPr>
      </w:pPr>
      <w:r w:rsidRPr="00D22B57">
        <w:rPr>
          <w:rFonts w:asciiTheme="majorHAnsi" w:hAnsiTheme="majorHAnsi" w:cstheme="majorHAnsi"/>
        </w:rPr>
        <w:t xml:space="preserve">Provide appropriate support and provision for employees with disabilities to ensure that they can carry out their work effectively without barriers. </w:t>
      </w:r>
    </w:p>
    <w:p w14:paraId="435FE442" w14:textId="77777777" w:rsidR="001112C8" w:rsidRDefault="001112C8" w:rsidP="00DE6A42">
      <w:pPr>
        <w:pStyle w:val="ListParagraph"/>
        <w:numPr>
          <w:ilvl w:val="0"/>
          <w:numId w:val="8"/>
        </w:numPr>
        <w:spacing w:after="200"/>
        <w:ind w:left="426" w:hanging="284"/>
        <w:jc w:val="both"/>
        <w:rPr>
          <w:rFonts w:asciiTheme="majorHAnsi" w:hAnsiTheme="majorHAnsi" w:cstheme="majorHAnsi"/>
        </w:rPr>
      </w:pPr>
      <w:r w:rsidRPr="00D22B57">
        <w:rPr>
          <w:rFonts w:asciiTheme="majorHAnsi" w:hAnsiTheme="majorHAnsi" w:cstheme="majorHAnsi"/>
        </w:rPr>
        <w:t xml:space="preserve">Undertake reasonable adjustments to enable staff to access the workplace. </w:t>
      </w:r>
    </w:p>
    <w:p w14:paraId="50C4A11A" w14:textId="77777777" w:rsidR="00D22B57" w:rsidRDefault="00D22B57" w:rsidP="00D22B57">
      <w:pPr>
        <w:spacing w:after="200"/>
        <w:jc w:val="both"/>
        <w:rPr>
          <w:rFonts w:asciiTheme="majorHAnsi" w:hAnsiTheme="majorHAnsi" w:cstheme="majorHAnsi"/>
        </w:rPr>
      </w:pPr>
    </w:p>
    <w:p w14:paraId="22653638" w14:textId="77777777" w:rsidR="00D22B57" w:rsidRPr="00D22B57" w:rsidRDefault="00D22B57" w:rsidP="00D22B57">
      <w:pPr>
        <w:ind w:right="-716"/>
        <w:jc w:val="both"/>
        <w:rPr>
          <w:rFonts w:asciiTheme="majorHAnsi" w:hAnsiTheme="majorHAnsi" w:cstheme="majorHAnsi"/>
          <w:b/>
          <w:bCs/>
          <w:sz w:val="28"/>
          <w:szCs w:val="28"/>
        </w:rPr>
      </w:pPr>
      <w:bookmarkStart w:id="0" w:name="Rolesandresponsibilities"/>
      <w:bookmarkEnd w:id="0"/>
      <w:r w:rsidRPr="00D22B57">
        <w:rPr>
          <w:rFonts w:asciiTheme="majorHAnsi" w:hAnsiTheme="majorHAnsi" w:cstheme="majorHAnsi"/>
          <w:b/>
          <w:bCs/>
          <w:sz w:val="28"/>
          <w:szCs w:val="28"/>
        </w:rPr>
        <w:t xml:space="preserve">Roles and responsibilities </w:t>
      </w:r>
    </w:p>
    <w:p w14:paraId="1FDDB8AB" w14:textId="77777777" w:rsidR="00D22B57" w:rsidRPr="00D22B57" w:rsidRDefault="00D22B57" w:rsidP="00D22B57">
      <w:pPr>
        <w:ind w:right="-716"/>
        <w:jc w:val="both"/>
        <w:rPr>
          <w:rFonts w:asciiTheme="majorHAnsi" w:hAnsiTheme="majorHAnsi" w:cstheme="majorHAnsi"/>
        </w:rPr>
      </w:pPr>
      <w:r w:rsidRPr="00D22B57">
        <w:rPr>
          <w:rFonts w:asciiTheme="majorHAnsi" w:hAnsiTheme="majorHAnsi" w:cstheme="majorHAnsi"/>
        </w:rPr>
        <w:t xml:space="preserve">The </w:t>
      </w:r>
      <w:r w:rsidRPr="007A0934">
        <w:rPr>
          <w:rFonts w:asciiTheme="majorHAnsi" w:hAnsiTheme="majorHAnsi" w:cstheme="majorHAnsi"/>
          <w:b/>
        </w:rPr>
        <w:t xml:space="preserve">governing </w:t>
      </w:r>
      <w:r w:rsidR="00DE6A42" w:rsidRPr="007A0934">
        <w:rPr>
          <w:rFonts w:asciiTheme="majorHAnsi" w:hAnsiTheme="majorHAnsi" w:cstheme="majorHAnsi"/>
          <w:b/>
        </w:rPr>
        <w:t>body</w:t>
      </w:r>
      <w:r w:rsidRPr="00D22B57">
        <w:rPr>
          <w:rFonts w:asciiTheme="majorHAnsi" w:hAnsiTheme="majorHAnsi" w:cstheme="majorHAnsi"/>
        </w:rPr>
        <w:t xml:space="preserve"> will be responsible for:</w:t>
      </w:r>
    </w:p>
    <w:p w14:paraId="1802460D" w14:textId="77777777" w:rsidR="00D22B57" w:rsidRPr="00D22B57" w:rsidRDefault="00D22B57" w:rsidP="00DE6A42">
      <w:pPr>
        <w:pStyle w:val="ListParagraph"/>
        <w:numPr>
          <w:ilvl w:val="0"/>
          <w:numId w:val="13"/>
        </w:numPr>
        <w:spacing w:after="200"/>
        <w:ind w:left="426" w:right="-716" w:hanging="284"/>
        <w:jc w:val="both"/>
        <w:rPr>
          <w:rFonts w:asciiTheme="majorHAnsi" w:hAnsiTheme="majorHAnsi" w:cstheme="majorHAnsi"/>
        </w:rPr>
      </w:pPr>
      <w:r w:rsidRPr="00D22B57">
        <w:rPr>
          <w:rFonts w:asciiTheme="majorHAnsi" w:hAnsiTheme="majorHAnsi" w:cstheme="majorHAnsi"/>
        </w:rPr>
        <w:t>Ensuring that all accessibility planning adheres to and reflects the principles outlined in this plan.</w:t>
      </w:r>
    </w:p>
    <w:p w14:paraId="2A46109A" w14:textId="77777777" w:rsidR="00D22B57" w:rsidRPr="00D22B57" w:rsidRDefault="00D22B57" w:rsidP="00DE6A42">
      <w:pPr>
        <w:pStyle w:val="ListParagraph"/>
        <w:numPr>
          <w:ilvl w:val="0"/>
          <w:numId w:val="13"/>
        </w:numPr>
        <w:spacing w:after="200"/>
        <w:ind w:left="426" w:right="-716" w:hanging="284"/>
        <w:jc w:val="both"/>
        <w:rPr>
          <w:rFonts w:asciiTheme="majorHAnsi" w:hAnsiTheme="majorHAnsi" w:cstheme="majorHAnsi"/>
        </w:rPr>
      </w:pPr>
      <w:r w:rsidRPr="00D22B57">
        <w:rPr>
          <w:rFonts w:asciiTheme="majorHAnsi" w:hAnsiTheme="majorHAnsi" w:cstheme="majorHAnsi"/>
        </w:rPr>
        <w:t xml:space="preserve">Approving this plan before it is implemented. </w:t>
      </w:r>
    </w:p>
    <w:p w14:paraId="5CF7C068" w14:textId="77777777" w:rsidR="00D22B57" w:rsidRPr="00D22B57" w:rsidRDefault="00D22B57" w:rsidP="00DE6A42">
      <w:pPr>
        <w:pStyle w:val="ListParagraph"/>
        <w:numPr>
          <w:ilvl w:val="0"/>
          <w:numId w:val="13"/>
        </w:numPr>
        <w:spacing w:after="200"/>
        <w:ind w:left="426" w:right="-716" w:hanging="284"/>
        <w:jc w:val="both"/>
        <w:rPr>
          <w:rFonts w:asciiTheme="majorHAnsi" w:hAnsiTheme="majorHAnsi" w:cstheme="majorHAnsi"/>
        </w:rPr>
      </w:pPr>
      <w:r w:rsidRPr="00D22B57">
        <w:rPr>
          <w:rFonts w:asciiTheme="majorHAnsi" w:hAnsiTheme="majorHAnsi" w:cstheme="majorHAnsi"/>
        </w:rPr>
        <w:t>Monitoring this plan.</w:t>
      </w:r>
    </w:p>
    <w:p w14:paraId="279D352B" w14:textId="77777777" w:rsidR="00D22B57" w:rsidRPr="00D22B57" w:rsidRDefault="00D22B57" w:rsidP="00D22B57">
      <w:pPr>
        <w:ind w:right="-716"/>
        <w:jc w:val="both"/>
        <w:rPr>
          <w:rFonts w:asciiTheme="majorHAnsi" w:hAnsiTheme="majorHAnsi" w:cstheme="majorHAnsi"/>
        </w:rPr>
      </w:pPr>
      <w:r w:rsidRPr="00D22B57">
        <w:rPr>
          <w:rFonts w:asciiTheme="majorHAnsi" w:hAnsiTheme="majorHAnsi" w:cstheme="majorHAnsi"/>
        </w:rPr>
        <w:t xml:space="preserve">The </w:t>
      </w:r>
      <w:r w:rsidRPr="007A0934">
        <w:rPr>
          <w:rFonts w:asciiTheme="majorHAnsi" w:hAnsiTheme="majorHAnsi" w:cstheme="majorHAnsi"/>
          <w:b/>
        </w:rPr>
        <w:t>headteacher</w:t>
      </w:r>
      <w:r w:rsidRPr="00D22B57">
        <w:rPr>
          <w:rFonts w:asciiTheme="majorHAnsi" w:hAnsiTheme="majorHAnsi" w:cstheme="majorHAnsi"/>
        </w:rPr>
        <w:t xml:space="preserve"> will be responsible for:</w:t>
      </w:r>
    </w:p>
    <w:p w14:paraId="550D6EDD" w14:textId="77777777" w:rsidR="00D22B57" w:rsidRPr="00D22B57" w:rsidRDefault="00D22B57" w:rsidP="00DE6A42">
      <w:pPr>
        <w:pStyle w:val="ListParagraph"/>
        <w:numPr>
          <w:ilvl w:val="0"/>
          <w:numId w:val="14"/>
        </w:numPr>
        <w:spacing w:after="200"/>
        <w:ind w:left="426" w:right="-716" w:hanging="284"/>
        <w:jc w:val="both"/>
        <w:rPr>
          <w:rFonts w:asciiTheme="majorHAnsi" w:hAnsiTheme="majorHAnsi" w:cstheme="majorHAnsi"/>
        </w:rPr>
      </w:pPr>
      <w:r w:rsidRPr="00D22B57">
        <w:rPr>
          <w:rFonts w:asciiTheme="majorHAnsi" w:hAnsiTheme="majorHAnsi" w:cstheme="majorHAnsi"/>
        </w:rPr>
        <w:t>Ensuring that staff members are aware of pupils’ disabilities and medical conditions.</w:t>
      </w:r>
    </w:p>
    <w:p w14:paraId="7F62EF9F" w14:textId="77777777" w:rsidR="00D22B57" w:rsidRPr="00D22B57" w:rsidRDefault="00D22B57" w:rsidP="00DE6A42">
      <w:pPr>
        <w:pStyle w:val="ListParagraph"/>
        <w:numPr>
          <w:ilvl w:val="0"/>
          <w:numId w:val="14"/>
        </w:numPr>
        <w:spacing w:after="200"/>
        <w:ind w:left="426" w:right="-716" w:hanging="284"/>
        <w:jc w:val="both"/>
        <w:rPr>
          <w:rFonts w:asciiTheme="majorHAnsi" w:hAnsiTheme="majorHAnsi" w:cstheme="majorHAnsi"/>
        </w:rPr>
      </w:pPr>
      <w:r w:rsidRPr="00D22B57">
        <w:rPr>
          <w:rFonts w:asciiTheme="majorHAnsi" w:hAnsiTheme="majorHAnsi" w:cstheme="majorHAnsi"/>
        </w:rPr>
        <w:t>Establishing whether a new pupil has any disabilities or medical conditions which the school should be aware of.</w:t>
      </w:r>
    </w:p>
    <w:p w14:paraId="118F90B7" w14:textId="77777777" w:rsidR="00D22B57" w:rsidRPr="00D22B57" w:rsidRDefault="00D22B57" w:rsidP="00DE6A42">
      <w:pPr>
        <w:pStyle w:val="ListParagraph"/>
        <w:numPr>
          <w:ilvl w:val="0"/>
          <w:numId w:val="14"/>
        </w:numPr>
        <w:spacing w:after="200"/>
        <w:ind w:left="426" w:right="-716" w:hanging="284"/>
        <w:jc w:val="both"/>
        <w:rPr>
          <w:rFonts w:asciiTheme="majorHAnsi" w:hAnsiTheme="majorHAnsi" w:cstheme="majorHAnsi"/>
        </w:rPr>
      </w:pPr>
      <w:r w:rsidRPr="00D22B57">
        <w:rPr>
          <w:rFonts w:asciiTheme="majorHAnsi" w:hAnsiTheme="majorHAnsi" w:cstheme="majorHAnsi"/>
        </w:rPr>
        <w:t>Consulting with relevant and reputable experts if challenging situations regarding pupils’ disabilities arise.</w:t>
      </w:r>
    </w:p>
    <w:p w14:paraId="4BAF69F6" w14:textId="77777777" w:rsidR="00D22B57" w:rsidRPr="00D22B57" w:rsidRDefault="00D22B57" w:rsidP="00DE6A42">
      <w:pPr>
        <w:pStyle w:val="ListParagraph"/>
        <w:numPr>
          <w:ilvl w:val="0"/>
          <w:numId w:val="14"/>
        </w:numPr>
        <w:spacing w:after="200"/>
        <w:ind w:left="426" w:right="-716" w:hanging="284"/>
        <w:jc w:val="both"/>
        <w:rPr>
          <w:rFonts w:asciiTheme="majorHAnsi" w:hAnsiTheme="majorHAnsi" w:cstheme="majorHAnsi"/>
        </w:rPr>
      </w:pPr>
      <w:r w:rsidRPr="00D22B57">
        <w:rPr>
          <w:rFonts w:asciiTheme="majorHAnsi" w:hAnsiTheme="majorHAnsi" w:cstheme="majorHAnsi"/>
        </w:rPr>
        <w:t>Working closely with the governing board, LA and external agencies to effectively implement the school’s Accessibility Plan.</w:t>
      </w:r>
    </w:p>
    <w:p w14:paraId="2380E606" w14:textId="77777777" w:rsidR="00D22B57" w:rsidRPr="00D22B57" w:rsidRDefault="00D22B57" w:rsidP="00D22B57">
      <w:pPr>
        <w:ind w:right="-716"/>
        <w:jc w:val="both"/>
        <w:rPr>
          <w:rFonts w:asciiTheme="majorHAnsi" w:hAnsiTheme="majorHAnsi" w:cstheme="majorHAnsi"/>
        </w:rPr>
      </w:pPr>
      <w:r w:rsidRPr="00D22B57">
        <w:rPr>
          <w:rFonts w:asciiTheme="majorHAnsi" w:hAnsiTheme="majorHAnsi" w:cstheme="majorHAnsi"/>
        </w:rPr>
        <w:t xml:space="preserve">The </w:t>
      </w:r>
      <w:r w:rsidRPr="007A0934">
        <w:rPr>
          <w:rFonts w:asciiTheme="majorHAnsi" w:hAnsiTheme="majorHAnsi" w:cstheme="majorHAnsi"/>
          <w:b/>
        </w:rPr>
        <w:t>SENCO</w:t>
      </w:r>
      <w:r w:rsidRPr="00D22B57">
        <w:rPr>
          <w:rFonts w:asciiTheme="majorHAnsi" w:hAnsiTheme="majorHAnsi" w:cstheme="majorHAnsi"/>
        </w:rPr>
        <w:t xml:space="preserve"> will be responsible for:</w:t>
      </w:r>
    </w:p>
    <w:p w14:paraId="23053DFC" w14:textId="77777777" w:rsidR="00D22B57" w:rsidRPr="00D22B57" w:rsidRDefault="00D22B57" w:rsidP="00DE6A42">
      <w:pPr>
        <w:pStyle w:val="ListParagraph"/>
        <w:numPr>
          <w:ilvl w:val="0"/>
          <w:numId w:val="15"/>
        </w:numPr>
        <w:spacing w:after="200"/>
        <w:ind w:left="426" w:right="-716" w:hanging="284"/>
        <w:jc w:val="both"/>
        <w:rPr>
          <w:rFonts w:asciiTheme="majorHAnsi" w:hAnsiTheme="majorHAnsi" w:cstheme="majorHAnsi"/>
        </w:rPr>
      </w:pPr>
      <w:r w:rsidRPr="00D22B57">
        <w:rPr>
          <w:rFonts w:asciiTheme="majorHAnsi" w:hAnsiTheme="majorHAnsi" w:cstheme="majorHAnsi"/>
        </w:rPr>
        <w:t xml:space="preserve">Working closely with the headteacher and governing board to ensure that pupils with SEND are appropriately supported. </w:t>
      </w:r>
    </w:p>
    <w:p w14:paraId="1B27C32B" w14:textId="77777777" w:rsidR="00D22B57" w:rsidRPr="00D22B57" w:rsidRDefault="00D22B57" w:rsidP="00DE6A42">
      <w:pPr>
        <w:pStyle w:val="ListParagraph"/>
        <w:numPr>
          <w:ilvl w:val="0"/>
          <w:numId w:val="15"/>
        </w:numPr>
        <w:spacing w:after="200"/>
        <w:ind w:left="426" w:right="-716" w:hanging="284"/>
        <w:jc w:val="both"/>
        <w:rPr>
          <w:rFonts w:asciiTheme="majorHAnsi" w:hAnsiTheme="majorHAnsi" w:cstheme="majorHAnsi"/>
        </w:rPr>
      </w:pPr>
      <w:r w:rsidRPr="00D22B57">
        <w:rPr>
          <w:rFonts w:asciiTheme="majorHAnsi" w:hAnsiTheme="majorHAnsi" w:cstheme="majorHAnsi"/>
        </w:rPr>
        <w:t>Ensuring they have oversight of the needs of pupils with SEND attending the school, and advising the headteacher in relation to those needs as appropriate.</w:t>
      </w:r>
    </w:p>
    <w:p w14:paraId="5F76FB32" w14:textId="77777777" w:rsidR="00D22B57" w:rsidRPr="00D22B57" w:rsidRDefault="00D22B57" w:rsidP="00D22B57">
      <w:pPr>
        <w:ind w:right="-716"/>
        <w:jc w:val="both"/>
        <w:rPr>
          <w:rFonts w:asciiTheme="majorHAnsi" w:hAnsiTheme="majorHAnsi" w:cstheme="majorHAnsi"/>
        </w:rPr>
      </w:pPr>
      <w:r w:rsidRPr="007A0934">
        <w:rPr>
          <w:rFonts w:asciiTheme="majorHAnsi" w:hAnsiTheme="majorHAnsi" w:cstheme="majorHAnsi"/>
          <w:b/>
        </w:rPr>
        <w:t>Staff members</w:t>
      </w:r>
      <w:r w:rsidRPr="00D22B57">
        <w:rPr>
          <w:rFonts w:asciiTheme="majorHAnsi" w:hAnsiTheme="majorHAnsi" w:cstheme="majorHAnsi"/>
        </w:rPr>
        <w:t xml:space="preserve"> will be responsible for:</w:t>
      </w:r>
    </w:p>
    <w:p w14:paraId="728F9E4E" w14:textId="77777777" w:rsidR="00D22B57" w:rsidRPr="00D22B57" w:rsidRDefault="00D22B57" w:rsidP="00DE6A42">
      <w:pPr>
        <w:pStyle w:val="ListParagraph"/>
        <w:numPr>
          <w:ilvl w:val="0"/>
          <w:numId w:val="16"/>
        </w:numPr>
        <w:spacing w:after="200"/>
        <w:ind w:left="426" w:right="-716" w:hanging="284"/>
        <w:jc w:val="both"/>
        <w:rPr>
          <w:rFonts w:asciiTheme="majorHAnsi" w:hAnsiTheme="majorHAnsi" w:cstheme="majorHAnsi"/>
        </w:rPr>
      </w:pPr>
      <w:r w:rsidRPr="00D22B57">
        <w:rPr>
          <w:rFonts w:asciiTheme="majorHAnsi" w:hAnsiTheme="majorHAnsi" w:cstheme="majorHAnsi"/>
        </w:rPr>
        <w:t>Acting in accordance with this plan at all times.</w:t>
      </w:r>
    </w:p>
    <w:p w14:paraId="0AB8FAD2" w14:textId="77777777" w:rsidR="00D22B57" w:rsidRPr="00D22B57" w:rsidRDefault="00D22B57" w:rsidP="00DE6A42">
      <w:pPr>
        <w:pStyle w:val="ListParagraph"/>
        <w:numPr>
          <w:ilvl w:val="0"/>
          <w:numId w:val="16"/>
        </w:numPr>
        <w:spacing w:after="200"/>
        <w:ind w:left="426" w:right="-716" w:hanging="284"/>
        <w:jc w:val="both"/>
        <w:rPr>
          <w:rFonts w:asciiTheme="majorHAnsi" w:hAnsiTheme="majorHAnsi" w:cstheme="majorHAnsi"/>
        </w:rPr>
      </w:pPr>
      <w:r w:rsidRPr="00D22B57">
        <w:rPr>
          <w:rFonts w:asciiTheme="majorHAnsi" w:hAnsiTheme="majorHAnsi" w:cstheme="majorHAnsi"/>
        </w:rPr>
        <w:t>Supporting disabled pupils to access their environment and their education wherever necessary, e.g. by making reasonable adjustments to their practice.</w:t>
      </w:r>
    </w:p>
    <w:p w14:paraId="757AEDBA" w14:textId="77777777" w:rsidR="00D22B57" w:rsidRPr="00D22B57" w:rsidRDefault="00D22B57" w:rsidP="00DE6A42">
      <w:pPr>
        <w:pStyle w:val="ListParagraph"/>
        <w:numPr>
          <w:ilvl w:val="0"/>
          <w:numId w:val="16"/>
        </w:numPr>
        <w:spacing w:after="200"/>
        <w:ind w:left="426" w:right="-716" w:hanging="284"/>
        <w:jc w:val="both"/>
        <w:rPr>
          <w:rFonts w:asciiTheme="majorHAnsi" w:hAnsiTheme="majorHAnsi" w:cstheme="majorHAnsi"/>
        </w:rPr>
      </w:pPr>
      <w:r w:rsidRPr="00D22B57">
        <w:rPr>
          <w:rFonts w:asciiTheme="majorHAnsi" w:hAnsiTheme="majorHAnsi" w:cstheme="majorHAnsi"/>
        </w:rPr>
        <w:t xml:space="preserve">Ensuring that their actions do not discriminate against any pupil as a result of their disability. </w:t>
      </w:r>
    </w:p>
    <w:p w14:paraId="07FEF58E" w14:textId="77777777" w:rsidR="007A0934" w:rsidRDefault="007A0934" w:rsidP="00DE6A42">
      <w:pPr>
        <w:widowControl w:val="0"/>
        <w:pBdr>
          <w:top w:val="nil"/>
          <w:left w:val="nil"/>
          <w:bottom w:val="nil"/>
          <w:right w:val="nil"/>
          <w:between w:val="nil"/>
        </w:pBdr>
        <w:spacing w:before="256" w:line="199" w:lineRule="auto"/>
        <w:ind w:right="-716"/>
        <w:rPr>
          <w:rFonts w:ascii="Calibri" w:eastAsia="Calibri" w:hAnsi="Calibri" w:cs="Calibri"/>
          <w:b/>
          <w:color w:val="000000"/>
          <w:sz w:val="28"/>
          <w:szCs w:val="28"/>
        </w:rPr>
      </w:pPr>
    </w:p>
    <w:p w14:paraId="5B1EFB29" w14:textId="77777777" w:rsidR="00D74100" w:rsidRDefault="00660092" w:rsidP="00DE6A42">
      <w:pPr>
        <w:widowControl w:val="0"/>
        <w:pBdr>
          <w:top w:val="nil"/>
          <w:left w:val="nil"/>
          <w:bottom w:val="nil"/>
          <w:right w:val="nil"/>
          <w:between w:val="nil"/>
        </w:pBdr>
        <w:spacing w:before="256" w:line="199" w:lineRule="auto"/>
        <w:ind w:right="-716"/>
        <w:rPr>
          <w:rFonts w:ascii="Calibri" w:eastAsia="Calibri" w:hAnsi="Calibri" w:cs="Calibri"/>
          <w:b/>
          <w:color w:val="000000"/>
          <w:sz w:val="28"/>
          <w:szCs w:val="28"/>
        </w:rPr>
      </w:pPr>
      <w:r>
        <w:rPr>
          <w:rFonts w:ascii="Calibri" w:eastAsia="Calibri" w:hAnsi="Calibri" w:cs="Calibri"/>
          <w:b/>
          <w:color w:val="000000"/>
          <w:sz w:val="28"/>
          <w:szCs w:val="28"/>
        </w:rPr>
        <w:t xml:space="preserve">Priorities of the Accessibility Plan </w:t>
      </w:r>
    </w:p>
    <w:p w14:paraId="4E964509" w14:textId="77777777" w:rsidR="00D74100" w:rsidRDefault="00660092" w:rsidP="00DE6A42">
      <w:pPr>
        <w:widowControl w:val="0"/>
        <w:pBdr>
          <w:top w:val="nil"/>
          <w:left w:val="nil"/>
          <w:bottom w:val="nil"/>
          <w:right w:val="nil"/>
          <w:between w:val="nil"/>
        </w:pBdr>
        <w:spacing w:before="65" w:line="199" w:lineRule="auto"/>
        <w:ind w:right="-716"/>
        <w:rPr>
          <w:rFonts w:ascii="Calibri" w:eastAsia="Calibri" w:hAnsi="Calibri" w:cs="Calibri"/>
          <w:color w:val="000000"/>
        </w:rPr>
      </w:pPr>
      <w:r>
        <w:rPr>
          <w:rFonts w:ascii="Calibri" w:eastAsia="Calibri" w:hAnsi="Calibri" w:cs="Calibri"/>
          <w:color w:val="000000"/>
        </w:rPr>
        <w:t xml:space="preserve">The Accessibility Plan ensures that:  </w:t>
      </w:r>
    </w:p>
    <w:p w14:paraId="75E34EBF" w14:textId="77777777" w:rsidR="00D96177" w:rsidRDefault="00660092" w:rsidP="007A0934">
      <w:pPr>
        <w:pStyle w:val="ListParagraph"/>
        <w:widowControl w:val="0"/>
        <w:numPr>
          <w:ilvl w:val="0"/>
          <w:numId w:val="20"/>
        </w:numPr>
        <w:pBdr>
          <w:top w:val="nil"/>
          <w:left w:val="nil"/>
          <w:bottom w:val="nil"/>
          <w:right w:val="nil"/>
          <w:between w:val="nil"/>
        </w:pBdr>
        <w:spacing w:line="240" w:lineRule="auto"/>
        <w:ind w:left="426" w:right="-716" w:hanging="284"/>
        <w:rPr>
          <w:rFonts w:ascii="Calibri" w:eastAsia="Calibri" w:hAnsi="Calibri" w:cs="Calibri"/>
          <w:color w:val="000000"/>
        </w:rPr>
      </w:pPr>
      <w:r w:rsidRPr="00D96177">
        <w:rPr>
          <w:rFonts w:ascii="Calibri" w:eastAsia="Calibri" w:hAnsi="Calibri" w:cs="Calibri"/>
          <w:color w:val="000000"/>
        </w:rPr>
        <w:t xml:space="preserve">The school utilises the expertise of external agencies to provide specialist advice and support. </w:t>
      </w:r>
    </w:p>
    <w:p w14:paraId="2C50E57B" w14:textId="77777777" w:rsidR="00D74100" w:rsidRPr="00D96177" w:rsidRDefault="00660092" w:rsidP="007A0934">
      <w:pPr>
        <w:pStyle w:val="ListParagraph"/>
        <w:widowControl w:val="0"/>
        <w:numPr>
          <w:ilvl w:val="0"/>
          <w:numId w:val="20"/>
        </w:numPr>
        <w:pBdr>
          <w:top w:val="nil"/>
          <w:left w:val="nil"/>
          <w:bottom w:val="nil"/>
          <w:right w:val="nil"/>
          <w:between w:val="nil"/>
        </w:pBdr>
        <w:spacing w:line="240" w:lineRule="auto"/>
        <w:ind w:left="426" w:right="-716" w:hanging="284"/>
        <w:rPr>
          <w:rFonts w:ascii="Calibri" w:eastAsia="Calibri" w:hAnsi="Calibri" w:cs="Calibri"/>
          <w:color w:val="000000"/>
        </w:rPr>
      </w:pPr>
      <w:r w:rsidRPr="00D96177">
        <w:rPr>
          <w:rFonts w:ascii="Calibri" w:eastAsia="Calibri" w:hAnsi="Calibri" w:cs="Calibri"/>
          <w:color w:val="000000"/>
        </w:rPr>
        <w:t>The SENCO has an overview of the needs of pupils with a</w:t>
      </w:r>
      <w:r w:rsidR="00DE6A42">
        <w:rPr>
          <w:rFonts w:ascii="Calibri" w:eastAsia="Calibri" w:hAnsi="Calibri" w:cs="Calibri"/>
          <w:color w:val="000000"/>
        </w:rPr>
        <w:t>n impairment or</w:t>
      </w:r>
      <w:r w:rsidRPr="00D96177">
        <w:rPr>
          <w:rFonts w:ascii="Calibri" w:eastAsia="Calibri" w:hAnsi="Calibri" w:cs="Calibri"/>
          <w:color w:val="000000"/>
        </w:rPr>
        <w:t xml:space="preserve"> disability. </w:t>
      </w:r>
    </w:p>
    <w:p w14:paraId="36806F55" w14:textId="77777777" w:rsidR="00D74100" w:rsidRDefault="00660092" w:rsidP="007A0934">
      <w:pPr>
        <w:pStyle w:val="ListParagraph"/>
        <w:widowControl w:val="0"/>
        <w:numPr>
          <w:ilvl w:val="0"/>
          <w:numId w:val="20"/>
        </w:numPr>
        <w:pBdr>
          <w:top w:val="nil"/>
          <w:left w:val="nil"/>
          <w:bottom w:val="nil"/>
          <w:right w:val="nil"/>
          <w:between w:val="nil"/>
        </w:pBdr>
        <w:spacing w:line="240" w:lineRule="auto"/>
        <w:ind w:left="426" w:right="-716" w:hanging="284"/>
        <w:rPr>
          <w:rFonts w:ascii="Calibri" w:eastAsia="Calibri" w:hAnsi="Calibri" w:cs="Calibri"/>
          <w:color w:val="000000"/>
        </w:rPr>
      </w:pPr>
      <w:r w:rsidRPr="00D96177">
        <w:rPr>
          <w:rFonts w:ascii="Calibri" w:eastAsia="Calibri" w:hAnsi="Calibri" w:cs="Calibri"/>
          <w:color w:val="000000"/>
        </w:rPr>
        <w:t xml:space="preserve">There is appropriate deployment and training of teaching assistants. </w:t>
      </w:r>
    </w:p>
    <w:p w14:paraId="783BECF0" w14:textId="77777777" w:rsidR="00D74100" w:rsidRPr="00D96177" w:rsidRDefault="00660092" w:rsidP="007A0934">
      <w:pPr>
        <w:pStyle w:val="ListParagraph"/>
        <w:widowControl w:val="0"/>
        <w:numPr>
          <w:ilvl w:val="0"/>
          <w:numId w:val="20"/>
        </w:numPr>
        <w:pBdr>
          <w:top w:val="nil"/>
          <w:left w:val="nil"/>
          <w:bottom w:val="nil"/>
          <w:right w:val="nil"/>
          <w:between w:val="nil"/>
        </w:pBdr>
        <w:spacing w:after="240" w:line="240" w:lineRule="auto"/>
        <w:ind w:left="426" w:right="-716" w:hanging="284"/>
        <w:rPr>
          <w:rFonts w:ascii="Calibri" w:eastAsia="Calibri" w:hAnsi="Calibri" w:cs="Calibri"/>
          <w:color w:val="000000"/>
        </w:rPr>
      </w:pPr>
      <w:r w:rsidRPr="00D96177">
        <w:rPr>
          <w:rFonts w:ascii="Calibri" w:eastAsia="Calibri" w:hAnsi="Calibri" w:cs="Calibri"/>
          <w:color w:val="000000"/>
        </w:rPr>
        <w:t>Disabled pupils have access to extra-curricular activities</w:t>
      </w:r>
      <w:r w:rsidR="0027415F">
        <w:rPr>
          <w:rFonts w:ascii="Calibri" w:eastAsia="Calibri" w:hAnsi="Calibri" w:cs="Calibri"/>
          <w:color w:val="000000"/>
        </w:rPr>
        <w:t>.</w:t>
      </w:r>
      <w:r w:rsidRPr="00D96177">
        <w:rPr>
          <w:rFonts w:ascii="Calibri" w:eastAsia="Calibri" w:hAnsi="Calibri" w:cs="Calibri"/>
          <w:color w:val="000000"/>
        </w:rPr>
        <w:t xml:space="preserve"> </w:t>
      </w:r>
    </w:p>
    <w:p w14:paraId="2DFDA3F5" w14:textId="77777777" w:rsidR="007A0934" w:rsidRDefault="007A0934" w:rsidP="00DE6A42">
      <w:pPr>
        <w:ind w:right="-716"/>
        <w:jc w:val="both"/>
        <w:rPr>
          <w:rFonts w:ascii="Calibri" w:eastAsia="Calibri" w:hAnsi="Calibri" w:cs="Calibri"/>
          <w:color w:val="000000"/>
        </w:rPr>
      </w:pPr>
    </w:p>
    <w:p w14:paraId="7687AFB7" w14:textId="77777777" w:rsidR="007A0934" w:rsidRDefault="007A0934" w:rsidP="00DE6A42">
      <w:pPr>
        <w:ind w:right="-716"/>
        <w:jc w:val="both"/>
        <w:rPr>
          <w:rFonts w:ascii="Calibri" w:eastAsia="Calibri" w:hAnsi="Calibri" w:cs="Calibri"/>
          <w:color w:val="000000"/>
        </w:rPr>
      </w:pPr>
    </w:p>
    <w:p w14:paraId="4E6CE4C8" w14:textId="77777777" w:rsidR="007A0934" w:rsidRDefault="007A0934" w:rsidP="00DE6A42">
      <w:pPr>
        <w:ind w:right="-716"/>
        <w:jc w:val="both"/>
        <w:rPr>
          <w:rFonts w:ascii="Calibri" w:eastAsia="Calibri" w:hAnsi="Calibri" w:cs="Calibri"/>
          <w:color w:val="000000"/>
        </w:rPr>
      </w:pPr>
    </w:p>
    <w:p w14:paraId="4291BCAD" w14:textId="77777777" w:rsidR="007A0934" w:rsidRDefault="007A0934" w:rsidP="00DE6A42">
      <w:pPr>
        <w:ind w:right="-716"/>
        <w:jc w:val="both"/>
        <w:rPr>
          <w:rFonts w:ascii="Calibri" w:eastAsia="Calibri" w:hAnsi="Calibri" w:cs="Calibri"/>
          <w:color w:val="000000"/>
        </w:rPr>
      </w:pPr>
    </w:p>
    <w:p w14:paraId="6C000187" w14:textId="77777777" w:rsidR="00DE6A42" w:rsidRPr="00DE6A42" w:rsidRDefault="00660092" w:rsidP="00DE6A42">
      <w:pPr>
        <w:ind w:right="-716"/>
        <w:jc w:val="both"/>
        <w:rPr>
          <w:rFonts w:asciiTheme="majorHAnsi" w:hAnsiTheme="majorHAnsi" w:cstheme="majorHAnsi"/>
        </w:rPr>
      </w:pPr>
      <w:r>
        <w:rPr>
          <w:rFonts w:ascii="Calibri" w:eastAsia="Calibri" w:hAnsi="Calibri" w:cs="Calibri"/>
          <w:color w:val="000000"/>
        </w:rPr>
        <w:t xml:space="preserve">As a local provider of </w:t>
      </w:r>
      <w:r w:rsidR="00C20F59">
        <w:rPr>
          <w:rFonts w:ascii="Calibri" w:eastAsia="Calibri" w:hAnsi="Calibri" w:cs="Calibri"/>
          <w:color w:val="000000"/>
        </w:rPr>
        <w:t>education,</w:t>
      </w:r>
      <w:r>
        <w:rPr>
          <w:rFonts w:ascii="Calibri" w:eastAsia="Calibri" w:hAnsi="Calibri" w:cs="Calibri"/>
          <w:color w:val="000000"/>
        </w:rPr>
        <w:t xml:space="preserve"> we want to ensure that we are providing the best possible access to learning at </w:t>
      </w:r>
      <w:proofErr w:type="spellStart"/>
      <w:r>
        <w:rPr>
          <w:rFonts w:ascii="Calibri" w:eastAsia="Calibri" w:hAnsi="Calibri" w:cs="Calibri"/>
          <w:color w:val="000000"/>
        </w:rPr>
        <w:t>Hunnyhill</w:t>
      </w:r>
      <w:proofErr w:type="spellEnd"/>
      <w:r>
        <w:rPr>
          <w:rFonts w:ascii="Calibri" w:eastAsia="Calibri" w:hAnsi="Calibri" w:cs="Calibri"/>
          <w:color w:val="000000"/>
        </w:rPr>
        <w:t xml:space="preserve"> Primary School. </w:t>
      </w:r>
      <w:r w:rsidR="00DE6A42" w:rsidRPr="00DE6A42">
        <w:rPr>
          <w:rFonts w:asciiTheme="majorHAnsi" w:eastAsia="Calibri" w:hAnsiTheme="majorHAnsi" w:cstheme="majorHAnsi"/>
          <w:color w:val="000000"/>
        </w:rPr>
        <w:t xml:space="preserve">We </w:t>
      </w:r>
      <w:r w:rsidR="00DE6A42" w:rsidRPr="00DE6A42">
        <w:rPr>
          <w:rFonts w:asciiTheme="majorHAnsi" w:hAnsiTheme="majorHAnsi" w:cstheme="majorHAnsi"/>
        </w:rPr>
        <w:t>consider all kinds of disabilities and impairments, including, but not limited to, the following:</w:t>
      </w:r>
    </w:p>
    <w:p w14:paraId="57477939" w14:textId="77777777" w:rsidR="00DE6A42" w:rsidRPr="00DE6A42" w:rsidRDefault="00DE6A42" w:rsidP="00DE6A42">
      <w:pPr>
        <w:pStyle w:val="ListParagraph"/>
        <w:numPr>
          <w:ilvl w:val="0"/>
          <w:numId w:val="19"/>
        </w:numPr>
        <w:spacing w:after="200"/>
        <w:ind w:left="426" w:right="-716" w:hanging="284"/>
        <w:jc w:val="both"/>
        <w:rPr>
          <w:rFonts w:asciiTheme="majorHAnsi" w:hAnsiTheme="majorHAnsi" w:cstheme="majorHAnsi"/>
        </w:rPr>
      </w:pPr>
      <w:r w:rsidRPr="00DE6A42">
        <w:rPr>
          <w:rFonts w:asciiTheme="majorHAnsi" w:hAnsiTheme="majorHAnsi" w:cstheme="majorHAnsi"/>
          <w:b/>
          <w:bCs/>
        </w:rPr>
        <w:t xml:space="preserve">Ambulatory disabilities </w:t>
      </w:r>
      <w:r w:rsidRPr="00DE6A42">
        <w:rPr>
          <w:rFonts w:asciiTheme="majorHAnsi" w:hAnsiTheme="majorHAnsi" w:cstheme="majorHAnsi"/>
        </w:rPr>
        <w:t xml:space="preserve">– this includes pupils who use a wheelchair or mobility aid </w:t>
      </w:r>
    </w:p>
    <w:p w14:paraId="6C02702C" w14:textId="77777777" w:rsidR="00DE6A42" w:rsidRPr="00DE6A42" w:rsidRDefault="00DE6A42" w:rsidP="00DE6A42">
      <w:pPr>
        <w:pStyle w:val="ListParagraph"/>
        <w:numPr>
          <w:ilvl w:val="0"/>
          <w:numId w:val="19"/>
        </w:numPr>
        <w:spacing w:after="200"/>
        <w:ind w:left="426" w:right="-716" w:hanging="284"/>
        <w:jc w:val="both"/>
        <w:rPr>
          <w:rFonts w:asciiTheme="majorHAnsi" w:hAnsiTheme="majorHAnsi" w:cstheme="majorHAnsi"/>
        </w:rPr>
      </w:pPr>
      <w:r w:rsidRPr="00DE6A42">
        <w:rPr>
          <w:rFonts w:asciiTheme="majorHAnsi" w:hAnsiTheme="majorHAnsi" w:cstheme="majorHAnsi"/>
          <w:b/>
          <w:bCs/>
        </w:rPr>
        <w:t xml:space="preserve">Dexterity disabilities </w:t>
      </w:r>
      <w:r w:rsidRPr="00DE6A42">
        <w:rPr>
          <w:rFonts w:asciiTheme="majorHAnsi" w:hAnsiTheme="majorHAnsi" w:cstheme="majorHAnsi"/>
        </w:rPr>
        <w:t>– this includes those whose everyday manual handling of objects and fixtures may be impaired</w:t>
      </w:r>
    </w:p>
    <w:p w14:paraId="34963A7A" w14:textId="77777777" w:rsidR="00DE6A42" w:rsidRPr="00DE6A42" w:rsidRDefault="00DE6A42" w:rsidP="00DE6A42">
      <w:pPr>
        <w:pStyle w:val="ListParagraph"/>
        <w:numPr>
          <w:ilvl w:val="0"/>
          <w:numId w:val="19"/>
        </w:numPr>
        <w:spacing w:after="200"/>
        <w:ind w:left="426" w:right="-716" w:hanging="284"/>
        <w:jc w:val="both"/>
        <w:rPr>
          <w:rFonts w:asciiTheme="majorHAnsi" w:hAnsiTheme="majorHAnsi" w:cstheme="majorHAnsi"/>
        </w:rPr>
      </w:pPr>
      <w:r w:rsidRPr="00DE6A42">
        <w:rPr>
          <w:rFonts w:asciiTheme="majorHAnsi" w:hAnsiTheme="majorHAnsi" w:cstheme="majorHAnsi"/>
          <w:b/>
          <w:bCs/>
        </w:rPr>
        <w:t xml:space="preserve">Visual disabilities </w:t>
      </w:r>
      <w:r w:rsidRPr="00DE6A42">
        <w:rPr>
          <w:rFonts w:asciiTheme="majorHAnsi" w:hAnsiTheme="majorHAnsi" w:cstheme="majorHAnsi"/>
        </w:rPr>
        <w:t xml:space="preserve">– this includes those with visual impairments and sensitivities </w:t>
      </w:r>
    </w:p>
    <w:p w14:paraId="024E22C8" w14:textId="77777777" w:rsidR="00DE6A42" w:rsidRPr="00DE6A42" w:rsidRDefault="00DE6A42" w:rsidP="00DE6A42">
      <w:pPr>
        <w:pStyle w:val="ListParagraph"/>
        <w:numPr>
          <w:ilvl w:val="0"/>
          <w:numId w:val="19"/>
        </w:numPr>
        <w:spacing w:after="200"/>
        <w:ind w:left="426" w:right="-716" w:hanging="284"/>
        <w:jc w:val="both"/>
        <w:rPr>
          <w:rFonts w:asciiTheme="majorHAnsi" w:hAnsiTheme="majorHAnsi" w:cstheme="majorHAnsi"/>
        </w:rPr>
      </w:pPr>
      <w:r w:rsidRPr="00DE6A42">
        <w:rPr>
          <w:rFonts w:asciiTheme="majorHAnsi" w:hAnsiTheme="majorHAnsi" w:cstheme="majorHAnsi"/>
          <w:b/>
          <w:bCs/>
        </w:rPr>
        <w:t xml:space="preserve">Auditory disabilities </w:t>
      </w:r>
      <w:r w:rsidRPr="00DE6A42">
        <w:rPr>
          <w:rFonts w:asciiTheme="majorHAnsi" w:hAnsiTheme="majorHAnsi" w:cstheme="majorHAnsi"/>
        </w:rPr>
        <w:t xml:space="preserve">– this includes those with hearing impairments and sensitivities </w:t>
      </w:r>
    </w:p>
    <w:p w14:paraId="0A98F893" w14:textId="77777777" w:rsidR="00DE6A42" w:rsidRPr="00DE6A42" w:rsidRDefault="00DE6A42" w:rsidP="00DE6A42">
      <w:pPr>
        <w:pStyle w:val="ListParagraph"/>
        <w:numPr>
          <w:ilvl w:val="0"/>
          <w:numId w:val="19"/>
        </w:numPr>
        <w:spacing w:after="200"/>
        <w:ind w:left="426" w:right="-716" w:hanging="284"/>
        <w:jc w:val="both"/>
        <w:rPr>
          <w:rFonts w:asciiTheme="majorHAnsi" w:hAnsiTheme="majorHAnsi" w:cstheme="majorHAnsi"/>
        </w:rPr>
      </w:pPr>
      <w:r w:rsidRPr="00DE6A42">
        <w:rPr>
          <w:rFonts w:asciiTheme="majorHAnsi" w:hAnsiTheme="majorHAnsi" w:cstheme="majorHAnsi"/>
          <w:b/>
          <w:bCs/>
        </w:rPr>
        <w:t xml:space="preserve">Comprehension </w:t>
      </w:r>
      <w:r w:rsidRPr="00DE6A42">
        <w:rPr>
          <w:rFonts w:asciiTheme="majorHAnsi" w:hAnsiTheme="majorHAnsi" w:cstheme="majorHAnsi"/>
        </w:rPr>
        <w:t xml:space="preserve">– this includes hidden disabilities, such as autism and dyslexia </w:t>
      </w:r>
    </w:p>
    <w:p w14:paraId="2984CF6F" w14:textId="77777777" w:rsidR="007A0934" w:rsidRDefault="00660092" w:rsidP="00CA7286">
      <w:pPr>
        <w:widowControl w:val="0"/>
        <w:pBdr>
          <w:top w:val="nil"/>
          <w:left w:val="nil"/>
          <w:bottom w:val="nil"/>
          <w:right w:val="nil"/>
          <w:between w:val="nil"/>
        </w:pBdr>
        <w:spacing w:before="251" w:line="240" w:lineRule="auto"/>
        <w:ind w:right="-716"/>
        <w:jc w:val="both"/>
        <w:rPr>
          <w:rFonts w:ascii="Calibri" w:eastAsia="Calibri" w:hAnsi="Calibri" w:cs="Calibri"/>
          <w:color w:val="000000"/>
        </w:rPr>
      </w:pPr>
      <w:r>
        <w:rPr>
          <w:rFonts w:ascii="Calibri" w:eastAsia="Calibri" w:hAnsi="Calibri" w:cs="Calibri"/>
          <w:color w:val="000000"/>
        </w:rPr>
        <w:t xml:space="preserve">To ensure that we achieve this we undertake a self-assessment on an annual basis. We look at how inclusive we are by identifying how we are performing against each of the twelve areas below and </w:t>
      </w:r>
      <w:r w:rsidR="0085069B">
        <w:rPr>
          <w:rFonts w:ascii="Calibri" w:eastAsia="Calibri" w:hAnsi="Calibri" w:cs="Calibri"/>
          <w:color w:val="000000"/>
        </w:rPr>
        <w:t>rank them</w:t>
      </w:r>
      <w:r>
        <w:rPr>
          <w:rFonts w:ascii="Calibri" w:eastAsia="Calibri" w:hAnsi="Calibri" w:cs="Calibri"/>
          <w:color w:val="000000"/>
        </w:rPr>
        <w:t xml:space="preserve"> according to achievement and progress. We then discuss our initial findings with staff, governors and the school council. </w:t>
      </w:r>
    </w:p>
    <w:p w14:paraId="6716B05A" w14:textId="77777777" w:rsidR="00CA7286" w:rsidRDefault="00660092" w:rsidP="00CA7286">
      <w:pPr>
        <w:widowControl w:val="0"/>
        <w:pBdr>
          <w:top w:val="nil"/>
          <w:left w:val="nil"/>
          <w:bottom w:val="nil"/>
          <w:right w:val="nil"/>
          <w:between w:val="nil"/>
        </w:pBdr>
        <w:spacing w:before="251" w:line="240" w:lineRule="auto"/>
        <w:ind w:right="-716"/>
        <w:jc w:val="both"/>
        <w:rPr>
          <w:rFonts w:ascii="Calibri" w:eastAsia="Calibri" w:hAnsi="Calibri" w:cs="Calibri"/>
          <w:color w:val="000000"/>
        </w:rPr>
      </w:pPr>
      <w:r>
        <w:rPr>
          <w:rFonts w:ascii="Calibri" w:eastAsia="Calibri" w:hAnsi="Calibri" w:cs="Calibri"/>
          <w:color w:val="000000"/>
        </w:rPr>
        <w:t xml:space="preserve">Areas that are identified as red or amber are priority areas for action and are progressed by using an action plan which is monitored by governors and the senior leadership team and can be found as an appendix to </w:t>
      </w:r>
      <w:r w:rsidR="0085069B">
        <w:rPr>
          <w:rFonts w:ascii="Calibri" w:eastAsia="Calibri" w:hAnsi="Calibri" w:cs="Calibri"/>
          <w:color w:val="000000"/>
        </w:rPr>
        <w:t>the policy</w:t>
      </w:r>
      <w:r>
        <w:rPr>
          <w:rFonts w:ascii="Calibri" w:eastAsia="Calibri" w:hAnsi="Calibri" w:cs="Calibri"/>
          <w:color w:val="000000"/>
        </w:rPr>
        <w:t>. However, we are not complacent, areas that are identified as either green or super green are also monitored to ensure that we maintain or improve those levels.</w:t>
      </w:r>
    </w:p>
    <w:p w14:paraId="6C7851E2" w14:textId="77777777" w:rsidR="00D74100" w:rsidRDefault="00660092" w:rsidP="00CA7286">
      <w:pPr>
        <w:widowControl w:val="0"/>
        <w:pBdr>
          <w:top w:val="nil"/>
          <w:left w:val="nil"/>
          <w:bottom w:val="nil"/>
          <w:right w:val="nil"/>
          <w:between w:val="nil"/>
        </w:pBdr>
        <w:spacing w:before="251" w:line="240" w:lineRule="auto"/>
        <w:ind w:right="-716"/>
        <w:jc w:val="both"/>
        <w:rPr>
          <w:rFonts w:ascii="Calibri" w:eastAsia="Calibri" w:hAnsi="Calibri" w:cs="Calibri"/>
          <w:color w:val="000000"/>
        </w:rPr>
      </w:pPr>
      <w:r>
        <w:rPr>
          <w:rFonts w:ascii="Calibri" w:eastAsia="Calibri" w:hAnsi="Calibri" w:cs="Calibri"/>
          <w:color w:val="000000"/>
        </w:rPr>
        <w:t>Achievements are highlighted as follows:</w:t>
      </w:r>
    </w:p>
    <w:tbl>
      <w:tblPr>
        <w:tblStyle w:val="a0"/>
        <w:tblW w:w="104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9"/>
        <w:gridCol w:w="2619"/>
        <w:gridCol w:w="2619"/>
        <w:gridCol w:w="2619"/>
      </w:tblGrid>
      <w:tr w:rsidR="00D74100" w14:paraId="3274E1D9" w14:textId="77777777" w:rsidTr="00BA083D">
        <w:trPr>
          <w:trHeight w:val="364"/>
        </w:trPr>
        <w:tc>
          <w:tcPr>
            <w:tcW w:w="2619" w:type="dxa"/>
            <w:shd w:val="clear" w:color="auto" w:fill="FF0000"/>
            <w:tcMar>
              <w:top w:w="100" w:type="dxa"/>
              <w:left w:w="100" w:type="dxa"/>
              <w:bottom w:w="100" w:type="dxa"/>
              <w:right w:w="100" w:type="dxa"/>
            </w:tcMar>
          </w:tcPr>
          <w:p w14:paraId="5EEA43E2" w14:textId="77777777" w:rsidR="00D74100" w:rsidRDefault="00660092" w:rsidP="0085069B">
            <w:pPr>
              <w:widowControl w:val="0"/>
              <w:pBdr>
                <w:top w:val="nil"/>
                <w:left w:val="nil"/>
                <w:bottom w:val="nil"/>
                <w:right w:val="nil"/>
                <w:between w:val="nil"/>
              </w:pBdr>
              <w:spacing w:line="240" w:lineRule="auto"/>
              <w:ind w:firstLine="37"/>
              <w:jc w:val="center"/>
              <w:rPr>
                <w:rFonts w:ascii="Calibri" w:eastAsia="Calibri" w:hAnsi="Calibri" w:cs="Calibri"/>
                <w:b/>
                <w:color w:val="FFFFFF"/>
                <w:sz w:val="24"/>
                <w:szCs w:val="24"/>
                <w:highlight w:val="red"/>
              </w:rPr>
            </w:pPr>
            <w:r>
              <w:rPr>
                <w:rFonts w:ascii="Calibri" w:eastAsia="Calibri" w:hAnsi="Calibri" w:cs="Calibri"/>
                <w:b/>
                <w:color w:val="FFFFFF"/>
                <w:sz w:val="24"/>
                <w:szCs w:val="24"/>
                <w:highlight w:val="red"/>
              </w:rPr>
              <w:t xml:space="preserve">Red </w:t>
            </w:r>
          </w:p>
        </w:tc>
        <w:tc>
          <w:tcPr>
            <w:tcW w:w="2619" w:type="dxa"/>
            <w:shd w:val="clear" w:color="auto" w:fill="FFC000"/>
            <w:tcMar>
              <w:top w:w="100" w:type="dxa"/>
              <w:left w:w="100" w:type="dxa"/>
              <w:bottom w:w="100" w:type="dxa"/>
              <w:right w:w="100" w:type="dxa"/>
            </w:tcMar>
          </w:tcPr>
          <w:p w14:paraId="5C3B2DCF" w14:textId="77777777" w:rsidR="00D74100" w:rsidRDefault="00660092">
            <w:pPr>
              <w:widowControl w:val="0"/>
              <w:pBdr>
                <w:top w:val="nil"/>
                <w:left w:val="nil"/>
                <w:bottom w:val="nil"/>
                <w:right w:val="nil"/>
                <w:between w:val="nil"/>
              </w:pBdr>
              <w:spacing w:line="240" w:lineRule="auto"/>
              <w:jc w:val="center"/>
              <w:rPr>
                <w:rFonts w:ascii="Calibri" w:eastAsia="Calibri" w:hAnsi="Calibri" w:cs="Calibri"/>
                <w:b/>
                <w:color w:val="FFFFFF"/>
                <w:sz w:val="24"/>
                <w:szCs w:val="24"/>
                <w:shd w:val="clear" w:color="auto" w:fill="FFC000"/>
              </w:rPr>
            </w:pPr>
            <w:r>
              <w:rPr>
                <w:rFonts w:ascii="Calibri" w:eastAsia="Calibri" w:hAnsi="Calibri" w:cs="Calibri"/>
                <w:b/>
                <w:color w:val="FFFFFF"/>
                <w:sz w:val="24"/>
                <w:szCs w:val="24"/>
                <w:shd w:val="clear" w:color="auto" w:fill="FFC000"/>
              </w:rPr>
              <w:t xml:space="preserve">Amber </w:t>
            </w:r>
          </w:p>
        </w:tc>
        <w:tc>
          <w:tcPr>
            <w:tcW w:w="2619" w:type="dxa"/>
            <w:shd w:val="clear" w:color="auto" w:fill="92D050"/>
            <w:tcMar>
              <w:top w:w="100" w:type="dxa"/>
              <w:left w:w="100" w:type="dxa"/>
              <w:bottom w:w="100" w:type="dxa"/>
              <w:right w:w="100" w:type="dxa"/>
            </w:tcMar>
          </w:tcPr>
          <w:p w14:paraId="65594FF0" w14:textId="77777777" w:rsidR="00D74100" w:rsidRDefault="00660092">
            <w:pPr>
              <w:widowControl w:val="0"/>
              <w:pBdr>
                <w:top w:val="nil"/>
                <w:left w:val="nil"/>
                <w:bottom w:val="nil"/>
                <w:right w:val="nil"/>
                <w:between w:val="nil"/>
              </w:pBdr>
              <w:spacing w:line="240" w:lineRule="auto"/>
              <w:jc w:val="center"/>
              <w:rPr>
                <w:rFonts w:ascii="Calibri" w:eastAsia="Calibri" w:hAnsi="Calibri" w:cs="Calibri"/>
                <w:b/>
                <w:color w:val="FFFFFF"/>
                <w:sz w:val="24"/>
                <w:szCs w:val="24"/>
                <w:shd w:val="clear" w:color="auto" w:fill="92D050"/>
              </w:rPr>
            </w:pPr>
            <w:r>
              <w:rPr>
                <w:rFonts w:ascii="Calibri" w:eastAsia="Calibri" w:hAnsi="Calibri" w:cs="Calibri"/>
                <w:b/>
                <w:color w:val="FFFFFF"/>
                <w:sz w:val="24"/>
                <w:szCs w:val="24"/>
                <w:shd w:val="clear" w:color="auto" w:fill="92D050"/>
              </w:rPr>
              <w:t xml:space="preserve">Green </w:t>
            </w:r>
          </w:p>
        </w:tc>
        <w:tc>
          <w:tcPr>
            <w:tcW w:w="2619" w:type="dxa"/>
            <w:shd w:val="clear" w:color="auto" w:fill="00B050"/>
            <w:tcMar>
              <w:top w:w="100" w:type="dxa"/>
              <w:left w:w="100" w:type="dxa"/>
              <w:bottom w:w="100" w:type="dxa"/>
              <w:right w:w="100" w:type="dxa"/>
            </w:tcMar>
          </w:tcPr>
          <w:p w14:paraId="2E5CA00D" w14:textId="77777777" w:rsidR="00D74100" w:rsidRDefault="00660092">
            <w:pPr>
              <w:widowControl w:val="0"/>
              <w:pBdr>
                <w:top w:val="nil"/>
                <w:left w:val="nil"/>
                <w:bottom w:val="nil"/>
                <w:right w:val="nil"/>
                <w:between w:val="nil"/>
              </w:pBdr>
              <w:spacing w:line="240" w:lineRule="auto"/>
              <w:jc w:val="center"/>
              <w:rPr>
                <w:rFonts w:ascii="Calibri" w:eastAsia="Calibri" w:hAnsi="Calibri" w:cs="Calibri"/>
                <w:b/>
                <w:color w:val="FFFFFF"/>
                <w:sz w:val="24"/>
                <w:szCs w:val="24"/>
                <w:shd w:val="clear" w:color="auto" w:fill="00B050"/>
              </w:rPr>
            </w:pPr>
            <w:r>
              <w:rPr>
                <w:rFonts w:ascii="Calibri" w:eastAsia="Calibri" w:hAnsi="Calibri" w:cs="Calibri"/>
                <w:b/>
                <w:color w:val="FFFFFF"/>
                <w:sz w:val="24"/>
                <w:szCs w:val="24"/>
                <w:shd w:val="clear" w:color="auto" w:fill="00B050"/>
              </w:rPr>
              <w:t>Super Green</w:t>
            </w:r>
          </w:p>
        </w:tc>
      </w:tr>
    </w:tbl>
    <w:p w14:paraId="4909147A" w14:textId="77777777" w:rsidR="00D74100" w:rsidRDefault="00D74100">
      <w:pPr>
        <w:widowControl w:val="0"/>
        <w:pBdr>
          <w:top w:val="nil"/>
          <w:left w:val="nil"/>
          <w:bottom w:val="nil"/>
          <w:right w:val="nil"/>
          <w:between w:val="nil"/>
        </w:pBdr>
        <w:rPr>
          <w:color w:val="000000"/>
        </w:rPr>
      </w:pPr>
    </w:p>
    <w:p w14:paraId="7C637391" w14:textId="77777777" w:rsidR="00D74100" w:rsidRDefault="00D74100" w:rsidP="0085069B">
      <w:pPr>
        <w:widowControl w:val="0"/>
        <w:pBdr>
          <w:top w:val="nil"/>
          <w:left w:val="nil"/>
          <w:bottom w:val="nil"/>
          <w:right w:val="nil"/>
          <w:between w:val="nil"/>
        </w:pBdr>
        <w:ind w:right="-716"/>
        <w:rPr>
          <w:color w:val="000000"/>
        </w:rPr>
      </w:pPr>
    </w:p>
    <w:p w14:paraId="0E558D6C" w14:textId="77777777" w:rsidR="0028170B" w:rsidRDefault="0028170B" w:rsidP="0085069B">
      <w:pPr>
        <w:widowControl w:val="0"/>
        <w:pBdr>
          <w:top w:val="nil"/>
          <w:left w:val="nil"/>
          <w:bottom w:val="nil"/>
          <w:right w:val="nil"/>
          <w:between w:val="nil"/>
        </w:pBdr>
        <w:ind w:right="-716"/>
        <w:rPr>
          <w:color w:val="000000"/>
        </w:rPr>
      </w:pPr>
    </w:p>
    <w:p w14:paraId="031F1293" w14:textId="77777777" w:rsidR="0028170B" w:rsidRDefault="0028170B" w:rsidP="0085069B">
      <w:pPr>
        <w:widowControl w:val="0"/>
        <w:pBdr>
          <w:top w:val="nil"/>
          <w:left w:val="nil"/>
          <w:bottom w:val="nil"/>
          <w:right w:val="nil"/>
          <w:between w:val="nil"/>
        </w:pBdr>
        <w:ind w:right="-716"/>
        <w:rPr>
          <w:color w:val="000000"/>
        </w:rPr>
        <w:sectPr w:rsidR="0028170B" w:rsidSect="00185929">
          <w:pgSz w:w="11900" w:h="16820"/>
          <w:pgMar w:top="671" w:right="1418" w:bottom="316" w:left="708" w:header="0" w:footer="720" w:gutter="0"/>
          <w:pgNumType w:start="1"/>
          <w:cols w:space="720"/>
          <w:docGrid w:linePitch="299"/>
        </w:sectPr>
      </w:pPr>
    </w:p>
    <w:p w14:paraId="5A183691" w14:textId="77777777" w:rsidR="00D74100" w:rsidRDefault="00660092">
      <w:pPr>
        <w:widowControl w:val="0"/>
        <w:pBdr>
          <w:top w:val="nil"/>
          <w:left w:val="nil"/>
          <w:bottom w:val="nil"/>
          <w:right w:val="nil"/>
          <w:between w:val="nil"/>
        </w:pBdr>
        <w:spacing w:line="240" w:lineRule="auto"/>
        <w:ind w:left="270"/>
        <w:rPr>
          <w:rFonts w:ascii="Calibri" w:eastAsia="Calibri" w:hAnsi="Calibri" w:cs="Calibri"/>
          <w:b/>
          <w:color w:val="000000"/>
          <w:sz w:val="28"/>
          <w:szCs w:val="28"/>
        </w:rPr>
      </w:pPr>
      <w:r>
        <w:rPr>
          <w:rFonts w:ascii="Calibri" w:eastAsia="Calibri" w:hAnsi="Calibri" w:cs="Calibri"/>
          <w:b/>
          <w:color w:val="000000"/>
          <w:sz w:val="28"/>
          <w:szCs w:val="28"/>
        </w:rPr>
        <w:lastRenderedPageBreak/>
        <w:t>Self-assessment – how inclusive is your school?</w:t>
      </w:r>
      <w:r w:rsidR="00526547">
        <w:rPr>
          <w:rFonts w:ascii="Calibri" w:eastAsia="Calibri" w:hAnsi="Calibri" w:cs="Calibri"/>
          <w:b/>
          <w:color w:val="000000"/>
          <w:sz w:val="28"/>
          <w:szCs w:val="28"/>
        </w:rPr>
        <w:tab/>
        <w:t xml:space="preserve">                                                                                                                           Date: January 2023</w:t>
      </w:r>
    </w:p>
    <w:p w14:paraId="6DF2361C" w14:textId="77777777" w:rsidR="00D74100" w:rsidRDefault="00D74100">
      <w:pPr>
        <w:widowControl w:val="0"/>
        <w:pBdr>
          <w:top w:val="nil"/>
          <w:left w:val="nil"/>
          <w:bottom w:val="nil"/>
          <w:right w:val="nil"/>
          <w:between w:val="nil"/>
        </w:pBdr>
        <w:spacing w:before="75" w:line="240" w:lineRule="auto"/>
        <w:rPr>
          <w:rFonts w:ascii="Calibri" w:eastAsia="Calibri" w:hAnsi="Calibri" w:cs="Calibri"/>
          <w:color w:val="000000"/>
        </w:rPr>
      </w:pPr>
    </w:p>
    <w:tbl>
      <w:tblPr>
        <w:tblStyle w:val="a1"/>
        <w:tblW w:w="15424"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3613"/>
        <w:gridCol w:w="3614"/>
        <w:gridCol w:w="3615"/>
        <w:gridCol w:w="3602"/>
      </w:tblGrid>
      <w:tr w:rsidR="00D74100" w14:paraId="4FDC6E14" w14:textId="77777777" w:rsidTr="006927A5">
        <w:trPr>
          <w:cantSplit/>
          <w:trHeight w:val="1134"/>
        </w:trPr>
        <w:tc>
          <w:tcPr>
            <w:tcW w:w="979" w:type="dxa"/>
            <w:shd w:val="clear" w:color="auto" w:fill="F2F2F2" w:themeFill="background1" w:themeFillShade="F2"/>
            <w:tcMar>
              <w:top w:w="100" w:type="dxa"/>
              <w:left w:w="100" w:type="dxa"/>
              <w:bottom w:w="100" w:type="dxa"/>
              <w:right w:w="100" w:type="dxa"/>
            </w:tcMar>
          </w:tcPr>
          <w:p w14:paraId="0012D46D" w14:textId="77777777" w:rsidR="00D74100" w:rsidRDefault="00D74100" w:rsidP="006927A5">
            <w:pPr>
              <w:widowControl w:val="0"/>
              <w:pBdr>
                <w:top w:val="nil"/>
                <w:left w:val="nil"/>
                <w:bottom w:val="nil"/>
                <w:right w:val="nil"/>
                <w:between w:val="nil"/>
              </w:pBdr>
              <w:spacing w:line="240" w:lineRule="auto"/>
              <w:jc w:val="center"/>
              <w:rPr>
                <w:rFonts w:ascii="Calibri" w:eastAsia="Calibri" w:hAnsi="Calibri" w:cs="Calibri"/>
                <w:color w:val="000000"/>
              </w:rPr>
            </w:pPr>
          </w:p>
        </w:tc>
        <w:tc>
          <w:tcPr>
            <w:tcW w:w="3612" w:type="dxa"/>
            <w:shd w:val="clear" w:color="auto" w:fill="FF0000"/>
            <w:tcMar>
              <w:top w:w="100" w:type="dxa"/>
              <w:left w:w="100" w:type="dxa"/>
              <w:bottom w:w="100" w:type="dxa"/>
              <w:right w:w="100" w:type="dxa"/>
            </w:tcMar>
          </w:tcPr>
          <w:p w14:paraId="6D6BFDA3" w14:textId="77777777" w:rsidR="00D74100" w:rsidRDefault="00660092">
            <w:pPr>
              <w:widowControl w:val="0"/>
              <w:pBdr>
                <w:top w:val="nil"/>
                <w:left w:val="nil"/>
                <w:bottom w:val="nil"/>
                <w:right w:val="nil"/>
                <w:between w:val="nil"/>
              </w:pBdr>
              <w:spacing w:line="240" w:lineRule="auto"/>
              <w:jc w:val="center"/>
              <w:rPr>
                <w:rFonts w:ascii="Calibri" w:eastAsia="Calibri" w:hAnsi="Calibri" w:cs="Calibri"/>
                <w:b/>
                <w:color w:val="FFFFFF"/>
                <w:sz w:val="28"/>
                <w:szCs w:val="28"/>
                <w:highlight w:val="red"/>
              </w:rPr>
            </w:pPr>
            <w:r>
              <w:rPr>
                <w:rFonts w:ascii="Calibri" w:eastAsia="Calibri" w:hAnsi="Calibri" w:cs="Calibri"/>
                <w:b/>
                <w:color w:val="FFFFFF"/>
                <w:sz w:val="28"/>
                <w:szCs w:val="28"/>
                <w:highlight w:val="red"/>
              </w:rPr>
              <w:t xml:space="preserve">Red </w:t>
            </w:r>
          </w:p>
        </w:tc>
        <w:tc>
          <w:tcPr>
            <w:tcW w:w="3614" w:type="dxa"/>
            <w:shd w:val="clear" w:color="auto" w:fill="FFC000"/>
            <w:tcMar>
              <w:top w:w="100" w:type="dxa"/>
              <w:left w:w="100" w:type="dxa"/>
              <w:bottom w:w="100" w:type="dxa"/>
              <w:right w:w="100" w:type="dxa"/>
            </w:tcMar>
          </w:tcPr>
          <w:p w14:paraId="62EE3E37" w14:textId="77777777" w:rsidR="00D74100" w:rsidRDefault="00660092">
            <w:pPr>
              <w:widowControl w:val="0"/>
              <w:pBdr>
                <w:top w:val="nil"/>
                <w:left w:val="nil"/>
                <w:bottom w:val="nil"/>
                <w:right w:val="nil"/>
                <w:between w:val="nil"/>
              </w:pBdr>
              <w:spacing w:line="240" w:lineRule="auto"/>
              <w:jc w:val="center"/>
              <w:rPr>
                <w:rFonts w:ascii="Calibri" w:eastAsia="Calibri" w:hAnsi="Calibri" w:cs="Calibri"/>
                <w:b/>
                <w:color w:val="FFFFFF"/>
                <w:sz w:val="28"/>
                <w:szCs w:val="28"/>
                <w:shd w:val="clear" w:color="auto" w:fill="FFC000"/>
              </w:rPr>
            </w:pPr>
            <w:r>
              <w:rPr>
                <w:rFonts w:ascii="Calibri" w:eastAsia="Calibri" w:hAnsi="Calibri" w:cs="Calibri"/>
                <w:b/>
                <w:color w:val="FFFFFF"/>
                <w:sz w:val="28"/>
                <w:szCs w:val="28"/>
                <w:shd w:val="clear" w:color="auto" w:fill="FFC000"/>
              </w:rPr>
              <w:t xml:space="preserve">Amber </w:t>
            </w:r>
          </w:p>
        </w:tc>
        <w:tc>
          <w:tcPr>
            <w:tcW w:w="3615" w:type="dxa"/>
            <w:shd w:val="clear" w:color="auto" w:fill="92D050"/>
            <w:tcMar>
              <w:top w:w="100" w:type="dxa"/>
              <w:left w:w="100" w:type="dxa"/>
              <w:bottom w:w="100" w:type="dxa"/>
              <w:right w:w="100" w:type="dxa"/>
            </w:tcMar>
          </w:tcPr>
          <w:p w14:paraId="68D5B01A" w14:textId="77777777" w:rsidR="00D74100" w:rsidRDefault="00660092">
            <w:pPr>
              <w:widowControl w:val="0"/>
              <w:pBdr>
                <w:top w:val="nil"/>
                <w:left w:val="nil"/>
                <w:bottom w:val="nil"/>
                <w:right w:val="nil"/>
                <w:between w:val="nil"/>
              </w:pBdr>
              <w:spacing w:line="240" w:lineRule="auto"/>
              <w:jc w:val="center"/>
              <w:rPr>
                <w:rFonts w:ascii="Calibri" w:eastAsia="Calibri" w:hAnsi="Calibri" w:cs="Calibri"/>
                <w:b/>
                <w:color w:val="FFFFFF"/>
                <w:sz w:val="28"/>
                <w:szCs w:val="28"/>
                <w:shd w:val="clear" w:color="auto" w:fill="92D050"/>
              </w:rPr>
            </w:pPr>
            <w:r>
              <w:rPr>
                <w:rFonts w:ascii="Calibri" w:eastAsia="Calibri" w:hAnsi="Calibri" w:cs="Calibri"/>
                <w:b/>
                <w:color w:val="FFFFFF"/>
                <w:sz w:val="28"/>
                <w:szCs w:val="28"/>
                <w:shd w:val="clear" w:color="auto" w:fill="92D050"/>
              </w:rPr>
              <w:t xml:space="preserve">Green </w:t>
            </w:r>
          </w:p>
        </w:tc>
        <w:tc>
          <w:tcPr>
            <w:tcW w:w="3602" w:type="dxa"/>
            <w:shd w:val="clear" w:color="auto" w:fill="00B050"/>
            <w:tcMar>
              <w:top w:w="100" w:type="dxa"/>
              <w:left w:w="100" w:type="dxa"/>
              <w:bottom w:w="100" w:type="dxa"/>
              <w:right w:w="100" w:type="dxa"/>
            </w:tcMar>
          </w:tcPr>
          <w:p w14:paraId="68D1B367" w14:textId="77777777" w:rsidR="00D74100" w:rsidRDefault="00660092">
            <w:pPr>
              <w:widowControl w:val="0"/>
              <w:pBdr>
                <w:top w:val="nil"/>
                <w:left w:val="nil"/>
                <w:bottom w:val="nil"/>
                <w:right w:val="nil"/>
                <w:between w:val="nil"/>
              </w:pBdr>
              <w:spacing w:line="240" w:lineRule="auto"/>
              <w:jc w:val="center"/>
              <w:rPr>
                <w:rFonts w:ascii="Calibri" w:eastAsia="Calibri" w:hAnsi="Calibri" w:cs="Calibri"/>
                <w:b/>
                <w:color w:val="FFFFFF"/>
                <w:sz w:val="28"/>
                <w:szCs w:val="28"/>
                <w:shd w:val="clear" w:color="auto" w:fill="00B050"/>
              </w:rPr>
            </w:pPr>
            <w:r>
              <w:rPr>
                <w:rFonts w:ascii="Calibri" w:eastAsia="Calibri" w:hAnsi="Calibri" w:cs="Calibri"/>
                <w:b/>
                <w:color w:val="FFFFFF"/>
                <w:sz w:val="28"/>
                <w:szCs w:val="28"/>
                <w:shd w:val="clear" w:color="auto" w:fill="00B050"/>
              </w:rPr>
              <w:t xml:space="preserve">Super Green </w:t>
            </w:r>
          </w:p>
        </w:tc>
      </w:tr>
      <w:tr w:rsidR="00D74100" w14:paraId="00AD0403" w14:textId="77777777" w:rsidTr="006927A5">
        <w:trPr>
          <w:cantSplit/>
          <w:trHeight w:val="1622"/>
        </w:trPr>
        <w:tc>
          <w:tcPr>
            <w:tcW w:w="979" w:type="dxa"/>
            <w:shd w:val="clear" w:color="auto" w:fill="F2F2F2" w:themeFill="background1" w:themeFillShade="F2"/>
            <w:tcMar>
              <w:top w:w="100" w:type="dxa"/>
              <w:left w:w="100" w:type="dxa"/>
              <w:bottom w:w="100" w:type="dxa"/>
              <w:right w:w="100" w:type="dxa"/>
            </w:tcMar>
            <w:textDirection w:val="btLr"/>
          </w:tcPr>
          <w:p w14:paraId="5677D22D" w14:textId="77777777" w:rsidR="00D74100" w:rsidRPr="006927A5" w:rsidRDefault="006927A5" w:rsidP="006927A5">
            <w:pPr>
              <w:widowControl w:val="0"/>
              <w:pBdr>
                <w:top w:val="nil"/>
                <w:left w:val="nil"/>
                <w:bottom w:val="nil"/>
                <w:right w:val="nil"/>
                <w:between w:val="nil"/>
              </w:pBdr>
              <w:spacing w:before="35" w:line="240" w:lineRule="auto"/>
              <w:ind w:left="113" w:right="113"/>
              <w:jc w:val="center"/>
              <w:rPr>
                <w:rFonts w:ascii="Calibri" w:eastAsia="Calibri" w:hAnsi="Calibri" w:cs="Calibri"/>
                <w:b/>
                <w:color w:val="000000"/>
                <w:sz w:val="2"/>
                <w:szCs w:val="2"/>
              </w:rPr>
            </w:pPr>
            <w:r w:rsidRPr="006927A5">
              <w:rPr>
                <w:rFonts w:ascii="Calibri" w:eastAsia="Calibri" w:hAnsi="Calibri" w:cs="Calibri"/>
                <w:b/>
                <w:color w:val="000000"/>
              </w:rPr>
              <w:t>Inclusion / Exclusion</w:t>
            </w:r>
          </w:p>
        </w:tc>
        <w:tc>
          <w:tcPr>
            <w:tcW w:w="3612" w:type="dxa"/>
            <w:shd w:val="clear" w:color="auto" w:fill="auto"/>
            <w:tcMar>
              <w:top w:w="100" w:type="dxa"/>
              <w:left w:w="100" w:type="dxa"/>
              <w:bottom w:w="100" w:type="dxa"/>
              <w:right w:w="100" w:type="dxa"/>
            </w:tcMar>
          </w:tcPr>
          <w:p w14:paraId="4DC6EB2D" w14:textId="77777777" w:rsidR="00D74100" w:rsidRDefault="00660092" w:rsidP="007076DE">
            <w:pPr>
              <w:widowControl w:val="0"/>
              <w:pBdr>
                <w:top w:val="nil"/>
                <w:left w:val="nil"/>
                <w:bottom w:val="nil"/>
                <w:right w:val="nil"/>
                <w:between w:val="nil"/>
              </w:pBdr>
              <w:spacing w:line="243" w:lineRule="auto"/>
              <w:ind w:left="116" w:right="97" w:firstLine="15"/>
              <w:rPr>
                <w:rFonts w:ascii="Calibri" w:eastAsia="Calibri" w:hAnsi="Calibri" w:cs="Calibri"/>
                <w:color w:val="000000"/>
              </w:rPr>
            </w:pPr>
            <w:r>
              <w:rPr>
                <w:rFonts w:ascii="Calibri" w:eastAsia="Calibri" w:hAnsi="Calibri" w:cs="Calibri"/>
                <w:color w:val="000000"/>
              </w:rPr>
              <w:t xml:space="preserve">Disabled young people are actively </w:t>
            </w:r>
            <w:r w:rsidR="007076DE">
              <w:rPr>
                <w:rFonts w:ascii="Calibri" w:eastAsia="Calibri" w:hAnsi="Calibri" w:cs="Calibri"/>
                <w:color w:val="000000"/>
              </w:rPr>
              <w:t>or passively</w:t>
            </w:r>
            <w:r>
              <w:rPr>
                <w:rFonts w:ascii="Calibri" w:eastAsia="Calibri" w:hAnsi="Calibri" w:cs="Calibri"/>
                <w:color w:val="000000"/>
              </w:rPr>
              <w:t xml:space="preserve"> excluded e.g. parents </w:t>
            </w:r>
            <w:r w:rsidR="007076DE">
              <w:rPr>
                <w:rFonts w:ascii="Calibri" w:eastAsia="Calibri" w:hAnsi="Calibri" w:cs="Calibri"/>
                <w:color w:val="000000"/>
              </w:rPr>
              <w:t>being told</w:t>
            </w:r>
            <w:r>
              <w:rPr>
                <w:rFonts w:ascii="Calibri" w:eastAsia="Calibri" w:hAnsi="Calibri" w:cs="Calibri"/>
                <w:color w:val="000000"/>
              </w:rPr>
              <w:t xml:space="preserve"> that the activity is not suitable</w:t>
            </w:r>
            <w:r w:rsidR="007076DE">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63390D97" w14:textId="77777777" w:rsidR="00D74100" w:rsidRDefault="00660092" w:rsidP="007076DE">
            <w:pPr>
              <w:widowControl w:val="0"/>
              <w:pBdr>
                <w:top w:val="nil"/>
                <w:left w:val="nil"/>
                <w:bottom w:val="nil"/>
                <w:right w:val="nil"/>
                <w:between w:val="nil"/>
              </w:pBdr>
              <w:spacing w:line="243" w:lineRule="auto"/>
              <w:ind w:left="127" w:right="203" w:firstLine="4"/>
              <w:rPr>
                <w:rFonts w:ascii="Calibri" w:eastAsia="Calibri" w:hAnsi="Calibri" w:cs="Calibri"/>
                <w:color w:val="000000"/>
              </w:rPr>
            </w:pPr>
            <w:r>
              <w:rPr>
                <w:rFonts w:ascii="Calibri" w:eastAsia="Calibri" w:hAnsi="Calibri" w:cs="Calibri"/>
                <w:color w:val="000000"/>
              </w:rPr>
              <w:t xml:space="preserve">Disabled young people are </w:t>
            </w:r>
            <w:r w:rsidR="007076DE">
              <w:rPr>
                <w:rFonts w:ascii="Calibri" w:eastAsia="Calibri" w:hAnsi="Calibri" w:cs="Calibri"/>
                <w:color w:val="000000"/>
              </w:rPr>
              <w:t>included, but</w:t>
            </w:r>
            <w:r>
              <w:rPr>
                <w:rFonts w:ascii="Calibri" w:eastAsia="Calibri" w:hAnsi="Calibri" w:cs="Calibri"/>
                <w:color w:val="000000"/>
              </w:rPr>
              <w:t xml:space="preserve"> actively not adapted to </w:t>
            </w:r>
            <w:r w:rsidR="007076DE">
              <w:rPr>
                <w:rFonts w:ascii="Calibri" w:eastAsia="Calibri" w:hAnsi="Calibri" w:cs="Calibri"/>
                <w:color w:val="000000"/>
              </w:rPr>
              <w:t>optimise involvement.</w:t>
            </w:r>
            <w:r>
              <w:rPr>
                <w:rFonts w:ascii="Calibri" w:eastAsia="Calibri" w:hAnsi="Calibri" w:cs="Calibri"/>
                <w:color w:val="000000"/>
              </w:rPr>
              <w:t xml:space="preserve"> </w:t>
            </w:r>
          </w:p>
          <w:p w14:paraId="1ECB3771" w14:textId="77777777" w:rsidR="00D74100" w:rsidRDefault="00660092" w:rsidP="007076DE">
            <w:pPr>
              <w:widowControl w:val="0"/>
              <w:pBdr>
                <w:top w:val="nil"/>
                <w:left w:val="nil"/>
                <w:bottom w:val="nil"/>
                <w:right w:val="nil"/>
                <w:between w:val="nil"/>
              </w:pBdr>
              <w:spacing w:before="8" w:line="243" w:lineRule="auto"/>
              <w:ind w:left="122" w:right="136" w:firstLine="8"/>
              <w:rPr>
                <w:rFonts w:ascii="Calibri" w:eastAsia="Calibri" w:hAnsi="Calibri" w:cs="Calibri"/>
                <w:color w:val="000000"/>
              </w:rPr>
            </w:pPr>
            <w:r>
              <w:rPr>
                <w:rFonts w:ascii="Calibri" w:eastAsia="Calibri" w:hAnsi="Calibri" w:cs="Calibri"/>
                <w:color w:val="000000"/>
              </w:rPr>
              <w:t xml:space="preserve">Needs of disabled young people </w:t>
            </w:r>
            <w:r w:rsidR="007076DE">
              <w:rPr>
                <w:rFonts w:ascii="Calibri" w:eastAsia="Calibri" w:hAnsi="Calibri" w:cs="Calibri"/>
                <w:color w:val="000000"/>
              </w:rPr>
              <w:t>not adequately</w:t>
            </w:r>
            <w:r>
              <w:rPr>
                <w:rFonts w:ascii="Calibri" w:eastAsia="Calibri" w:hAnsi="Calibri" w:cs="Calibri"/>
                <w:color w:val="000000"/>
              </w:rPr>
              <w:t xml:space="preserve"> considered or planned for</w:t>
            </w:r>
            <w:r w:rsidR="007076DE">
              <w:rPr>
                <w:rFonts w:ascii="Calibri" w:eastAsia="Calibri" w:hAnsi="Calibri" w:cs="Calibri"/>
                <w:color w:val="000000"/>
              </w:rPr>
              <w:t>.</w:t>
            </w:r>
          </w:p>
        </w:tc>
        <w:tc>
          <w:tcPr>
            <w:tcW w:w="3615" w:type="dxa"/>
            <w:shd w:val="clear" w:color="auto" w:fill="auto"/>
            <w:tcMar>
              <w:top w:w="100" w:type="dxa"/>
              <w:left w:w="100" w:type="dxa"/>
              <w:bottom w:w="100" w:type="dxa"/>
              <w:right w:w="100" w:type="dxa"/>
            </w:tcMar>
          </w:tcPr>
          <w:p w14:paraId="751ABEDE" w14:textId="77777777" w:rsidR="00D74100" w:rsidRDefault="00660092" w:rsidP="007076DE">
            <w:pPr>
              <w:widowControl w:val="0"/>
              <w:pBdr>
                <w:top w:val="nil"/>
                <w:left w:val="nil"/>
                <w:bottom w:val="nil"/>
                <w:right w:val="nil"/>
                <w:between w:val="nil"/>
              </w:pBdr>
              <w:spacing w:line="243" w:lineRule="auto"/>
              <w:ind w:left="116" w:right="153" w:firstLine="15"/>
              <w:rPr>
                <w:rFonts w:ascii="Calibri" w:eastAsia="Calibri" w:hAnsi="Calibri" w:cs="Calibri"/>
                <w:color w:val="000000"/>
              </w:rPr>
            </w:pPr>
            <w:r>
              <w:rPr>
                <w:rFonts w:ascii="Calibri" w:eastAsia="Calibri" w:hAnsi="Calibri" w:cs="Calibri"/>
                <w:color w:val="000000"/>
              </w:rPr>
              <w:t xml:space="preserve">Disabled young people are </w:t>
            </w:r>
            <w:r w:rsidR="007076DE">
              <w:rPr>
                <w:rFonts w:ascii="Calibri" w:eastAsia="Calibri" w:hAnsi="Calibri" w:cs="Calibri"/>
                <w:color w:val="000000"/>
              </w:rPr>
              <w:t>included and</w:t>
            </w:r>
            <w:r>
              <w:rPr>
                <w:rFonts w:ascii="Calibri" w:eastAsia="Calibri" w:hAnsi="Calibri" w:cs="Calibri"/>
                <w:color w:val="000000"/>
              </w:rPr>
              <w:t xml:space="preserve"> activity adapted, when required to optimise involvement</w:t>
            </w:r>
            <w:r w:rsidR="007076DE">
              <w:rPr>
                <w:rFonts w:ascii="Calibri" w:eastAsia="Calibri" w:hAnsi="Calibri" w:cs="Calibri"/>
                <w:color w:val="000000"/>
              </w:rPr>
              <w:t>.</w:t>
            </w:r>
            <w:r>
              <w:rPr>
                <w:rFonts w:ascii="Calibri" w:eastAsia="Calibri" w:hAnsi="Calibri" w:cs="Calibri"/>
                <w:color w:val="000000"/>
              </w:rPr>
              <w:t xml:space="preserve">  </w:t>
            </w:r>
          </w:p>
          <w:p w14:paraId="1E193C2B" w14:textId="77777777" w:rsidR="00D74100" w:rsidRDefault="00660092" w:rsidP="007076DE">
            <w:pPr>
              <w:widowControl w:val="0"/>
              <w:pBdr>
                <w:top w:val="nil"/>
                <w:left w:val="nil"/>
                <w:bottom w:val="nil"/>
                <w:right w:val="nil"/>
                <w:between w:val="nil"/>
              </w:pBdr>
              <w:spacing w:before="8" w:line="243" w:lineRule="auto"/>
              <w:ind w:left="122" w:right="592" w:firstLine="8"/>
              <w:rPr>
                <w:rFonts w:ascii="Calibri" w:eastAsia="Calibri" w:hAnsi="Calibri" w:cs="Calibri"/>
                <w:color w:val="000000"/>
              </w:rPr>
            </w:pPr>
            <w:r>
              <w:rPr>
                <w:rFonts w:ascii="Calibri" w:eastAsia="Calibri" w:hAnsi="Calibri" w:cs="Calibri"/>
                <w:color w:val="000000"/>
              </w:rPr>
              <w:t xml:space="preserve">Needs of disabled young </w:t>
            </w:r>
            <w:r w:rsidR="007076DE">
              <w:rPr>
                <w:rFonts w:ascii="Calibri" w:eastAsia="Calibri" w:hAnsi="Calibri" w:cs="Calibri"/>
                <w:color w:val="000000"/>
              </w:rPr>
              <w:t>people considered</w:t>
            </w:r>
            <w:r>
              <w:rPr>
                <w:rFonts w:ascii="Calibri" w:eastAsia="Calibri" w:hAnsi="Calibri" w:cs="Calibri"/>
                <w:color w:val="000000"/>
              </w:rPr>
              <w:t xml:space="preserve"> and planned for</w:t>
            </w:r>
            <w:r w:rsidR="007076DE">
              <w:rPr>
                <w:rFonts w:ascii="Calibri" w:eastAsia="Calibri" w:hAnsi="Calibri" w:cs="Calibri"/>
                <w:color w:val="000000"/>
              </w:rPr>
              <w:t>.</w:t>
            </w:r>
          </w:p>
        </w:tc>
        <w:tc>
          <w:tcPr>
            <w:tcW w:w="3602" w:type="dxa"/>
            <w:shd w:val="clear" w:color="auto" w:fill="00B050"/>
            <w:tcMar>
              <w:top w:w="100" w:type="dxa"/>
              <w:left w:w="100" w:type="dxa"/>
              <w:bottom w:w="100" w:type="dxa"/>
              <w:right w:w="100" w:type="dxa"/>
            </w:tcMar>
          </w:tcPr>
          <w:p w14:paraId="4925F84A" w14:textId="77777777" w:rsidR="007076DE" w:rsidRPr="00BA083D" w:rsidRDefault="00660092" w:rsidP="007076DE">
            <w:pPr>
              <w:widowControl w:val="0"/>
              <w:pBdr>
                <w:top w:val="nil"/>
                <w:left w:val="nil"/>
                <w:bottom w:val="nil"/>
                <w:right w:val="nil"/>
                <w:between w:val="nil"/>
              </w:pBdr>
              <w:spacing w:line="243" w:lineRule="auto"/>
              <w:ind w:left="123" w:right="169" w:firstLine="8"/>
              <w:rPr>
                <w:rFonts w:ascii="Calibri" w:eastAsia="Calibri" w:hAnsi="Calibri" w:cs="Calibri"/>
                <w:color w:val="FFFFFF"/>
              </w:rPr>
            </w:pPr>
            <w:r w:rsidRPr="00BA083D">
              <w:rPr>
                <w:rFonts w:ascii="Calibri" w:eastAsia="Calibri" w:hAnsi="Calibri" w:cs="Calibri"/>
                <w:color w:val="FFFFFF"/>
                <w:shd w:val="clear" w:color="auto" w:fill="00B050"/>
              </w:rPr>
              <w:t>Proactive approach to including</w:t>
            </w:r>
            <w:r w:rsidRPr="00BA083D">
              <w:rPr>
                <w:rFonts w:ascii="Calibri" w:eastAsia="Calibri" w:hAnsi="Calibri" w:cs="Calibri"/>
                <w:color w:val="FFFFFF"/>
              </w:rPr>
              <w:t xml:space="preserve"> </w:t>
            </w:r>
            <w:r w:rsidRPr="00BA083D">
              <w:rPr>
                <w:rFonts w:ascii="Calibri" w:eastAsia="Calibri" w:hAnsi="Calibri" w:cs="Calibri"/>
                <w:color w:val="FFFFFF"/>
                <w:shd w:val="clear" w:color="auto" w:fill="00B050"/>
              </w:rPr>
              <w:t>disabled young people by all staff.</w:t>
            </w:r>
            <w:r w:rsidRPr="00BA083D">
              <w:rPr>
                <w:rFonts w:ascii="Calibri" w:eastAsia="Calibri" w:hAnsi="Calibri" w:cs="Calibri"/>
                <w:color w:val="FFFFFF"/>
              </w:rPr>
              <w:t xml:space="preserve"> </w:t>
            </w:r>
          </w:p>
          <w:p w14:paraId="50B31157" w14:textId="77777777" w:rsidR="00D74100" w:rsidRPr="00BA083D" w:rsidRDefault="00660092" w:rsidP="007076DE">
            <w:pPr>
              <w:widowControl w:val="0"/>
              <w:pBdr>
                <w:top w:val="nil"/>
                <w:left w:val="nil"/>
                <w:bottom w:val="nil"/>
                <w:right w:val="nil"/>
                <w:between w:val="nil"/>
              </w:pBdr>
              <w:spacing w:line="243" w:lineRule="auto"/>
              <w:ind w:left="123" w:right="169"/>
              <w:rPr>
                <w:rFonts w:ascii="Calibri" w:eastAsia="Calibri" w:hAnsi="Calibri" w:cs="Calibri"/>
                <w:color w:val="FFFFFF"/>
                <w:shd w:val="clear" w:color="auto" w:fill="00B050"/>
              </w:rPr>
            </w:pPr>
            <w:r w:rsidRPr="00BA083D">
              <w:rPr>
                <w:rFonts w:ascii="Calibri" w:eastAsia="Calibri" w:hAnsi="Calibri" w:cs="Calibri"/>
                <w:color w:val="FFFFFF"/>
                <w:shd w:val="clear" w:color="auto" w:fill="00B050"/>
              </w:rPr>
              <w:t>Effective inclusion plans in place and in regular use by all staff.</w:t>
            </w:r>
          </w:p>
        </w:tc>
      </w:tr>
      <w:tr w:rsidR="00D74100" w14:paraId="2D51FF05" w14:textId="77777777" w:rsidTr="006927A5">
        <w:trPr>
          <w:cantSplit/>
          <w:trHeight w:val="1620"/>
        </w:trPr>
        <w:tc>
          <w:tcPr>
            <w:tcW w:w="979" w:type="dxa"/>
            <w:shd w:val="clear" w:color="auto" w:fill="F2F2F2" w:themeFill="background1" w:themeFillShade="F2"/>
            <w:tcMar>
              <w:top w:w="100" w:type="dxa"/>
              <w:left w:w="100" w:type="dxa"/>
              <w:bottom w:w="100" w:type="dxa"/>
              <w:right w:w="100" w:type="dxa"/>
            </w:tcMar>
            <w:textDirection w:val="btLr"/>
          </w:tcPr>
          <w:p w14:paraId="087F8C8F" w14:textId="77777777" w:rsidR="00D74100" w:rsidRPr="006927A5" w:rsidRDefault="006927A5" w:rsidP="006927A5">
            <w:pPr>
              <w:widowControl w:val="0"/>
              <w:pBdr>
                <w:top w:val="nil"/>
                <w:left w:val="nil"/>
                <w:bottom w:val="nil"/>
                <w:right w:val="nil"/>
                <w:between w:val="nil"/>
              </w:pBdr>
              <w:spacing w:before="28" w:line="240" w:lineRule="auto"/>
              <w:ind w:left="191" w:right="113"/>
              <w:jc w:val="center"/>
              <w:rPr>
                <w:rFonts w:ascii="Calibri" w:eastAsia="Calibri" w:hAnsi="Calibri" w:cs="Calibri"/>
                <w:b/>
                <w:color w:val="000000"/>
                <w:sz w:val="2"/>
                <w:szCs w:val="2"/>
              </w:rPr>
            </w:pPr>
            <w:r w:rsidRPr="006927A5">
              <w:rPr>
                <w:rFonts w:ascii="Calibri" w:eastAsia="Calibri" w:hAnsi="Calibri" w:cs="Calibri"/>
                <w:b/>
                <w:color w:val="000000"/>
              </w:rPr>
              <w:t>Policies and Procedures</w:t>
            </w:r>
          </w:p>
        </w:tc>
        <w:tc>
          <w:tcPr>
            <w:tcW w:w="3612" w:type="dxa"/>
            <w:shd w:val="clear" w:color="auto" w:fill="auto"/>
            <w:tcMar>
              <w:top w:w="100" w:type="dxa"/>
              <w:left w:w="100" w:type="dxa"/>
              <w:bottom w:w="100" w:type="dxa"/>
              <w:right w:w="100" w:type="dxa"/>
            </w:tcMar>
          </w:tcPr>
          <w:p w14:paraId="203FF689" w14:textId="77777777" w:rsidR="00D74100" w:rsidRDefault="00660092" w:rsidP="007076DE">
            <w:pPr>
              <w:widowControl w:val="0"/>
              <w:pBdr>
                <w:top w:val="nil"/>
                <w:left w:val="nil"/>
                <w:bottom w:val="nil"/>
                <w:right w:val="nil"/>
                <w:between w:val="nil"/>
              </w:pBdr>
              <w:spacing w:line="240" w:lineRule="auto"/>
              <w:ind w:left="131"/>
              <w:jc w:val="both"/>
              <w:rPr>
                <w:rFonts w:ascii="Calibri" w:eastAsia="Calibri" w:hAnsi="Calibri" w:cs="Calibri"/>
                <w:color w:val="000000"/>
              </w:rPr>
            </w:pPr>
            <w:r>
              <w:rPr>
                <w:rFonts w:ascii="Calibri" w:eastAsia="Calibri" w:hAnsi="Calibri" w:cs="Calibri"/>
                <w:color w:val="000000"/>
              </w:rPr>
              <w:t xml:space="preserve">No recognition of inclusion </w:t>
            </w:r>
          </w:p>
          <w:p w14:paraId="50E1A7AB" w14:textId="77777777" w:rsidR="00D74100" w:rsidRDefault="00660092" w:rsidP="007076DE">
            <w:pPr>
              <w:widowControl w:val="0"/>
              <w:pBdr>
                <w:top w:val="nil"/>
                <w:left w:val="nil"/>
                <w:bottom w:val="nil"/>
                <w:right w:val="nil"/>
                <w:between w:val="nil"/>
              </w:pBdr>
              <w:spacing w:line="240" w:lineRule="auto"/>
              <w:ind w:left="127"/>
              <w:jc w:val="both"/>
              <w:rPr>
                <w:rFonts w:ascii="Calibri" w:eastAsia="Calibri" w:hAnsi="Calibri" w:cs="Calibri"/>
                <w:color w:val="000000"/>
              </w:rPr>
            </w:pPr>
            <w:r>
              <w:rPr>
                <w:rFonts w:ascii="Calibri" w:eastAsia="Calibri" w:hAnsi="Calibri" w:cs="Calibri"/>
                <w:color w:val="000000"/>
              </w:rPr>
              <w:t>in policies or procedures</w:t>
            </w:r>
            <w:r w:rsidR="007076DE">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7BEA2EA9" w14:textId="77777777" w:rsidR="00D74100" w:rsidRDefault="00660092" w:rsidP="007076DE">
            <w:pPr>
              <w:widowControl w:val="0"/>
              <w:pBdr>
                <w:top w:val="nil"/>
                <w:left w:val="nil"/>
                <w:bottom w:val="nil"/>
                <w:right w:val="nil"/>
                <w:between w:val="nil"/>
              </w:pBdr>
              <w:spacing w:line="243" w:lineRule="auto"/>
              <w:ind w:left="129" w:right="373" w:firstLine="1"/>
              <w:jc w:val="both"/>
              <w:rPr>
                <w:rFonts w:ascii="Calibri" w:eastAsia="Calibri" w:hAnsi="Calibri" w:cs="Calibri"/>
                <w:color w:val="000000"/>
              </w:rPr>
            </w:pPr>
            <w:r>
              <w:rPr>
                <w:rFonts w:ascii="Calibri" w:eastAsia="Calibri" w:hAnsi="Calibri" w:cs="Calibri"/>
                <w:color w:val="000000"/>
              </w:rPr>
              <w:t xml:space="preserve">Recognition of inclusion policies </w:t>
            </w:r>
            <w:r w:rsidR="007076DE">
              <w:rPr>
                <w:rFonts w:ascii="Calibri" w:eastAsia="Calibri" w:hAnsi="Calibri" w:cs="Calibri"/>
                <w:color w:val="000000"/>
              </w:rPr>
              <w:t>in place</w:t>
            </w:r>
            <w:r>
              <w:rPr>
                <w:rFonts w:ascii="Calibri" w:eastAsia="Calibri" w:hAnsi="Calibri" w:cs="Calibri"/>
                <w:color w:val="000000"/>
              </w:rPr>
              <w:t xml:space="preserve"> but no evidence of  </w:t>
            </w:r>
          </w:p>
          <w:p w14:paraId="620D0254" w14:textId="77777777" w:rsidR="00D74100" w:rsidRDefault="007076DE" w:rsidP="007076DE">
            <w:pPr>
              <w:widowControl w:val="0"/>
              <w:pBdr>
                <w:top w:val="nil"/>
                <w:left w:val="nil"/>
                <w:bottom w:val="nil"/>
                <w:right w:val="nil"/>
                <w:between w:val="nil"/>
              </w:pBdr>
              <w:spacing w:before="8" w:line="240" w:lineRule="auto"/>
              <w:ind w:left="127"/>
              <w:jc w:val="both"/>
              <w:rPr>
                <w:rFonts w:ascii="Calibri" w:eastAsia="Calibri" w:hAnsi="Calibri" w:cs="Calibri"/>
                <w:color w:val="000000"/>
              </w:rPr>
            </w:pPr>
            <w:r>
              <w:rPr>
                <w:rFonts w:ascii="Calibri" w:eastAsia="Calibri" w:hAnsi="Calibri" w:cs="Calibri"/>
                <w:color w:val="000000"/>
              </w:rPr>
              <w:t>I</w:t>
            </w:r>
            <w:r w:rsidR="00660092">
              <w:rPr>
                <w:rFonts w:ascii="Calibri" w:eastAsia="Calibri" w:hAnsi="Calibri" w:cs="Calibri"/>
                <w:color w:val="000000"/>
              </w:rPr>
              <w:t>mplementation</w:t>
            </w:r>
            <w:r>
              <w:rPr>
                <w:rFonts w:ascii="Calibri" w:eastAsia="Calibri" w:hAnsi="Calibri" w:cs="Calibri"/>
                <w:color w:val="000000"/>
              </w:rPr>
              <w:t>.</w:t>
            </w:r>
          </w:p>
        </w:tc>
        <w:tc>
          <w:tcPr>
            <w:tcW w:w="3615" w:type="dxa"/>
            <w:shd w:val="clear" w:color="auto" w:fill="auto"/>
            <w:tcMar>
              <w:top w:w="100" w:type="dxa"/>
              <w:left w:w="100" w:type="dxa"/>
              <w:bottom w:w="100" w:type="dxa"/>
              <w:right w:w="100" w:type="dxa"/>
            </w:tcMar>
          </w:tcPr>
          <w:p w14:paraId="281F30F3" w14:textId="77777777" w:rsidR="007076DE" w:rsidRDefault="00660092" w:rsidP="007076DE">
            <w:pPr>
              <w:widowControl w:val="0"/>
              <w:pBdr>
                <w:top w:val="nil"/>
                <w:left w:val="nil"/>
                <w:bottom w:val="nil"/>
                <w:right w:val="nil"/>
                <w:between w:val="nil"/>
              </w:pBdr>
              <w:spacing w:line="243" w:lineRule="auto"/>
              <w:ind w:left="127" w:right="525" w:hanging="10"/>
              <w:rPr>
                <w:rFonts w:ascii="Calibri" w:eastAsia="Calibri" w:hAnsi="Calibri" w:cs="Calibri"/>
                <w:color w:val="000000"/>
              </w:rPr>
            </w:pPr>
            <w:r>
              <w:rPr>
                <w:rFonts w:ascii="Calibri" w:eastAsia="Calibri" w:hAnsi="Calibri" w:cs="Calibri"/>
                <w:color w:val="000000"/>
              </w:rPr>
              <w:t xml:space="preserve">All staff aware of and </w:t>
            </w:r>
            <w:r w:rsidR="007076DE">
              <w:rPr>
                <w:rFonts w:ascii="Calibri" w:eastAsia="Calibri" w:hAnsi="Calibri" w:cs="Calibri"/>
                <w:color w:val="000000"/>
              </w:rPr>
              <w:t>implement inclusion</w:t>
            </w:r>
            <w:r>
              <w:rPr>
                <w:rFonts w:ascii="Calibri" w:eastAsia="Calibri" w:hAnsi="Calibri" w:cs="Calibri"/>
                <w:color w:val="000000"/>
              </w:rPr>
              <w:t xml:space="preserve"> is in all policies</w:t>
            </w:r>
            <w:r w:rsidR="007076DE">
              <w:rPr>
                <w:rFonts w:ascii="Calibri" w:eastAsia="Calibri" w:hAnsi="Calibri" w:cs="Calibri"/>
                <w:color w:val="000000"/>
              </w:rPr>
              <w:t>.</w:t>
            </w:r>
            <w:r>
              <w:rPr>
                <w:rFonts w:ascii="Calibri" w:eastAsia="Calibri" w:hAnsi="Calibri" w:cs="Calibri"/>
                <w:color w:val="000000"/>
              </w:rPr>
              <w:t xml:space="preserve"> </w:t>
            </w:r>
          </w:p>
          <w:p w14:paraId="4FA5AB59" w14:textId="77777777" w:rsidR="00D74100" w:rsidRDefault="00660092" w:rsidP="007076DE">
            <w:pPr>
              <w:widowControl w:val="0"/>
              <w:pBdr>
                <w:top w:val="nil"/>
                <w:left w:val="nil"/>
                <w:bottom w:val="nil"/>
                <w:right w:val="nil"/>
                <w:between w:val="nil"/>
              </w:pBdr>
              <w:spacing w:line="243" w:lineRule="auto"/>
              <w:ind w:left="127" w:right="525" w:hanging="10"/>
              <w:rPr>
                <w:rFonts w:ascii="Calibri" w:eastAsia="Calibri" w:hAnsi="Calibri" w:cs="Calibri"/>
                <w:color w:val="000000"/>
              </w:rPr>
            </w:pPr>
            <w:r>
              <w:rPr>
                <w:rFonts w:ascii="Calibri" w:eastAsia="Calibri" w:hAnsi="Calibri" w:cs="Calibri"/>
                <w:color w:val="000000"/>
              </w:rPr>
              <w:t xml:space="preserve">Staff contribute to reviewing and </w:t>
            </w:r>
            <w:r w:rsidR="007076DE">
              <w:rPr>
                <w:rFonts w:ascii="Calibri" w:eastAsia="Calibri" w:hAnsi="Calibri" w:cs="Calibri"/>
                <w:color w:val="000000"/>
              </w:rPr>
              <w:t>updating inclusion</w:t>
            </w:r>
            <w:r>
              <w:rPr>
                <w:rFonts w:ascii="Calibri" w:eastAsia="Calibri" w:hAnsi="Calibri" w:cs="Calibri"/>
                <w:color w:val="000000"/>
              </w:rPr>
              <w:t xml:space="preserve"> policies</w:t>
            </w:r>
            <w:r w:rsidR="007076DE">
              <w:rPr>
                <w:rFonts w:ascii="Calibri" w:eastAsia="Calibri" w:hAnsi="Calibri" w:cs="Calibri"/>
                <w:color w:val="000000"/>
              </w:rPr>
              <w:t>.</w:t>
            </w:r>
          </w:p>
        </w:tc>
        <w:tc>
          <w:tcPr>
            <w:tcW w:w="3602" w:type="dxa"/>
            <w:shd w:val="clear" w:color="auto" w:fill="00B050"/>
            <w:tcMar>
              <w:top w:w="100" w:type="dxa"/>
              <w:left w:w="100" w:type="dxa"/>
              <w:bottom w:w="100" w:type="dxa"/>
              <w:right w:w="100" w:type="dxa"/>
            </w:tcMar>
          </w:tcPr>
          <w:p w14:paraId="21AB63B4" w14:textId="77777777" w:rsidR="00D74100" w:rsidRDefault="00660092" w:rsidP="007076DE">
            <w:pPr>
              <w:widowControl w:val="0"/>
              <w:pBdr>
                <w:top w:val="nil"/>
                <w:left w:val="nil"/>
                <w:bottom w:val="nil"/>
                <w:right w:val="nil"/>
                <w:between w:val="nil"/>
              </w:pBdr>
              <w:spacing w:line="240" w:lineRule="auto"/>
              <w:ind w:left="116"/>
              <w:rPr>
                <w:rFonts w:ascii="Calibri" w:eastAsia="Calibri" w:hAnsi="Calibri" w:cs="Calibri"/>
                <w:color w:val="FFFFFF"/>
              </w:rPr>
            </w:pPr>
            <w:r>
              <w:rPr>
                <w:rFonts w:ascii="Calibri" w:eastAsia="Calibri" w:hAnsi="Calibri" w:cs="Calibri"/>
                <w:color w:val="FFFFFF"/>
                <w:shd w:val="clear" w:color="auto" w:fill="00B050"/>
              </w:rPr>
              <w:t xml:space="preserve">All staff aware of and actively </w:t>
            </w:r>
            <w:r>
              <w:rPr>
                <w:rFonts w:ascii="Calibri" w:eastAsia="Calibri" w:hAnsi="Calibri" w:cs="Calibri"/>
                <w:color w:val="FFFFFF"/>
              </w:rPr>
              <w:t xml:space="preserve"> </w:t>
            </w:r>
          </w:p>
          <w:p w14:paraId="471CB939" w14:textId="77777777" w:rsidR="007076DE" w:rsidRDefault="00660092" w:rsidP="007076DE">
            <w:pPr>
              <w:widowControl w:val="0"/>
              <w:pBdr>
                <w:top w:val="nil"/>
                <w:left w:val="nil"/>
                <w:bottom w:val="nil"/>
                <w:right w:val="nil"/>
                <w:between w:val="nil"/>
              </w:pBdr>
              <w:spacing w:before="11" w:line="243" w:lineRule="auto"/>
              <w:ind w:left="120" w:right="232" w:firstLine="6"/>
              <w:rPr>
                <w:rFonts w:ascii="Calibri" w:eastAsia="Calibri" w:hAnsi="Calibri" w:cs="Calibri"/>
                <w:color w:val="FFFFFF"/>
                <w:shd w:val="clear" w:color="auto" w:fill="00B050"/>
              </w:rPr>
            </w:pPr>
            <w:r>
              <w:rPr>
                <w:rFonts w:ascii="Calibri" w:eastAsia="Calibri" w:hAnsi="Calibri" w:cs="Calibri"/>
                <w:color w:val="FFFFFF"/>
                <w:shd w:val="clear" w:color="auto" w:fill="00B050"/>
              </w:rPr>
              <w:t>implement inclusion is in all policies.</w:t>
            </w:r>
            <w:r w:rsidR="007076DE">
              <w:rPr>
                <w:rFonts w:ascii="Calibri" w:eastAsia="Calibri" w:hAnsi="Calibri" w:cs="Calibri"/>
                <w:color w:val="FFFFFF"/>
                <w:shd w:val="clear" w:color="auto" w:fill="00B050"/>
              </w:rPr>
              <w:t xml:space="preserve"> </w:t>
            </w:r>
          </w:p>
          <w:p w14:paraId="33FA8877" w14:textId="77777777" w:rsidR="00D74100" w:rsidRDefault="00660092" w:rsidP="007076DE">
            <w:pPr>
              <w:widowControl w:val="0"/>
              <w:pBdr>
                <w:top w:val="nil"/>
                <w:left w:val="nil"/>
                <w:bottom w:val="nil"/>
                <w:right w:val="nil"/>
                <w:between w:val="nil"/>
              </w:pBdr>
              <w:spacing w:before="11" w:line="243" w:lineRule="auto"/>
              <w:ind w:left="120" w:right="232" w:firstLine="6"/>
              <w:rPr>
                <w:rFonts w:ascii="Calibri" w:eastAsia="Calibri" w:hAnsi="Calibri" w:cs="Calibri"/>
                <w:color w:val="FFFFFF"/>
                <w:shd w:val="clear" w:color="auto" w:fill="00B050"/>
              </w:rPr>
            </w:pPr>
            <w:r>
              <w:rPr>
                <w:rFonts w:ascii="Calibri" w:eastAsia="Calibri" w:hAnsi="Calibri" w:cs="Calibri"/>
                <w:color w:val="FFFFFF"/>
                <w:shd w:val="clear" w:color="auto" w:fill="00B050"/>
              </w:rPr>
              <w:t>Staff, parents and disabled young people contribute to reviewing and updating inclusion policies.</w:t>
            </w:r>
          </w:p>
        </w:tc>
      </w:tr>
      <w:tr w:rsidR="00D74100" w14:paraId="199FFFB8" w14:textId="77777777" w:rsidTr="006927A5">
        <w:trPr>
          <w:cantSplit/>
          <w:trHeight w:val="2966"/>
        </w:trPr>
        <w:tc>
          <w:tcPr>
            <w:tcW w:w="979" w:type="dxa"/>
            <w:shd w:val="clear" w:color="auto" w:fill="F2F2F2" w:themeFill="background1" w:themeFillShade="F2"/>
            <w:tcMar>
              <w:top w:w="100" w:type="dxa"/>
              <w:left w:w="100" w:type="dxa"/>
              <w:bottom w:w="100" w:type="dxa"/>
              <w:right w:w="100" w:type="dxa"/>
            </w:tcMar>
            <w:textDirection w:val="btLr"/>
          </w:tcPr>
          <w:p w14:paraId="3DB128BA" w14:textId="77777777" w:rsidR="00D74100" w:rsidRDefault="006927A5" w:rsidP="006927A5">
            <w:pPr>
              <w:widowControl w:val="0"/>
              <w:pBdr>
                <w:top w:val="nil"/>
                <w:left w:val="nil"/>
                <w:bottom w:val="nil"/>
                <w:right w:val="nil"/>
                <w:between w:val="nil"/>
              </w:pBdr>
              <w:spacing w:before="113" w:line="240" w:lineRule="auto"/>
              <w:ind w:left="188" w:right="113"/>
              <w:jc w:val="center"/>
              <w:rPr>
                <w:rFonts w:ascii="Calibri" w:eastAsia="Calibri" w:hAnsi="Calibri" w:cs="Calibri"/>
                <w:b/>
                <w:color w:val="000000"/>
                <w:sz w:val="2"/>
                <w:szCs w:val="2"/>
              </w:rPr>
            </w:pPr>
            <w:r>
              <w:rPr>
                <w:rFonts w:ascii="Calibri" w:eastAsia="Calibri" w:hAnsi="Calibri" w:cs="Calibri"/>
                <w:b/>
                <w:color w:val="000000"/>
              </w:rPr>
              <w:t>Safeguarding</w:t>
            </w:r>
          </w:p>
        </w:tc>
        <w:tc>
          <w:tcPr>
            <w:tcW w:w="3612" w:type="dxa"/>
            <w:shd w:val="clear" w:color="auto" w:fill="auto"/>
            <w:tcMar>
              <w:top w:w="100" w:type="dxa"/>
              <w:left w:w="100" w:type="dxa"/>
              <w:bottom w:w="100" w:type="dxa"/>
              <w:right w:w="100" w:type="dxa"/>
            </w:tcMar>
          </w:tcPr>
          <w:p w14:paraId="50742D1A" w14:textId="77777777" w:rsidR="007076DE" w:rsidRDefault="00660092" w:rsidP="007076DE">
            <w:pPr>
              <w:widowControl w:val="0"/>
              <w:pBdr>
                <w:top w:val="nil"/>
                <w:left w:val="nil"/>
                <w:bottom w:val="nil"/>
                <w:right w:val="nil"/>
                <w:between w:val="nil"/>
              </w:pBdr>
              <w:spacing w:line="242" w:lineRule="auto"/>
              <w:ind w:left="120" w:right="381"/>
              <w:rPr>
                <w:rFonts w:ascii="Calibri" w:eastAsia="Calibri" w:hAnsi="Calibri" w:cs="Calibri"/>
                <w:color w:val="000000"/>
              </w:rPr>
            </w:pPr>
            <w:r>
              <w:rPr>
                <w:rFonts w:ascii="Calibri" w:eastAsia="Calibri" w:hAnsi="Calibri" w:cs="Calibri"/>
                <w:color w:val="000000"/>
              </w:rPr>
              <w:t xml:space="preserve">Safeguarding or child </w:t>
            </w:r>
            <w:r w:rsidR="007076DE">
              <w:rPr>
                <w:rFonts w:ascii="Calibri" w:eastAsia="Calibri" w:hAnsi="Calibri" w:cs="Calibri"/>
                <w:color w:val="000000"/>
              </w:rPr>
              <w:t>protection policies</w:t>
            </w:r>
            <w:r>
              <w:rPr>
                <w:rFonts w:ascii="Calibri" w:eastAsia="Calibri" w:hAnsi="Calibri" w:cs="Calibri"/>
                <w:color w:val="000000"/>
              </w:rPr>
              <w:t xml:space="preserve"> not in place or up to date</w:t>
            </w:r>
            <w:r w:rsidR="007076DE">
              <w:rPr>
                <w:rFonts w:ascii="Calibri" w:eastAsia="Calibri" w:hAnsi="Calibri" w:cs="Calibri"/>
                <w:color w:val="000000"/>
              </w:rPr>
              <w:t>.</w:t>
            </w:r>
            <w:r>
              <w:rPr>
                <w:rFonts w:ascii="Calibri" w:eastAsia="Calibri" w:hAnsi="Calibri" w:cs="Calibri"/>
                <w:color w:val="000000"/>
              </w:rPr>
              <w:t xml:space="preserve"> </w:t>
            </w:r>
          </w:p>
          <w:p w14:paraId="13F32DDE" w14:textId="77777777" w:rsidR="00D74100" w:rsidRDefault="00660092" w:rsidP="007076DE">
            <w:pPr>
              <w:widowControl w:val="0"/>
              <w:pBdr>
                <w:top w:val="nil"/>
                <w:left w:val="nil"/>
                <w:bottom w:val="nil"/>
                <w:right w:val="nil"/>
                <w:between w:val="nil"/>
              </w:pBdr>
              <w:spacing w:line="242" w:lineRule="auto"/>
              <w:ind w:left="120" w:right="381"/>
              <w:rPr>
                <w:rFonts w:ascii="Calibri" w:eastAsia="Calibri" w:hAnsi="Calibri" w:cs="Calibri"/>
                <w:color w:val="000000"/>
              </w:rPr>
            </w:pPr>
            <w:r>
              <w:rPr>
                <w:rFonts w:ascii="Calibri" w:eastAsia="Calibri" w:hAnsi="Calibri" w:cs="Calibri"/>
                <w:color w:val="000000"/>
              </w:rPr>
              <w:t xml:space="preserve">Staff unaware of procedures </w:t>
            </w:r>
            <w:r w:rsidR="007076DE">
              <w:rPr>
                <w:rFonts w:ascii="Calibri" w:eastAsia="Calibri" w:hAnsi="Calibri" w:cs="Calibri"/>
                <w:color w:val="000000"/>
              </w:rPr>
              <w:t>or protocols.</w:t>
            </w:r>
            <w:r>
              <w:rPr>
                <w:rFonts w:ascii="Calibri" w:eastAsia="Calibri" w:hAnsi="Calibri" w:cs="Calibri"/>
                <w:color w:val="000000"/>
              </w:rPr>
              <w:t xml:space="preserve"> </w:t>
            </w:r>
            <w:r w:rsidR="007A0934">
              <w:rPr>
                <w:rFonts w:ascii="Calibri" w:eastAsia="Calibri" w:hAnsi="Calibri" w:cs="Calibri"/>
                <w:color w:val="000000"/>
              </w:rPr>
              <w:t>DBS</w:t>
            </w:r>
            <w:r>
              <w:rPr>
                <w:rFonts w:ascii="Calibri" w:eastAsia="Calibri" w:hAnsi="Calibri" w:cs="Calibri"/>
                <w:color w:val="000000"/>
              </w:rPr>
              <w:t xml:space="preserve"> checks not done </w:t>
            </w:r>
            <w:r w:rsidR="007076DE">
              <w:rPr>
                <w:rFonts w:ascii="Calibri" w:eastAsia="Calibri" w:hAnsi="Calibri" w:cs="Calibri"/>
                <w:color w:val="000000"/>
              </w:rPr>
              <w:t>for any</w:t>
            </w:r>
            <w:r>
              <w:rPr>
                <w:rFonts w:ascii="Calibri" w:eastAsia="Calibri" w:hAnsi="Calibri" w:cs="Calibri"/>
                <w:color w:val="000000"/>
              </w:rPr>
              <w:t xml:space="preserve"> or many staff</w:t>
            </w:r>
            <w:r w:rsidR="007076DE">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733354F1" w14:textId="77777777" w:rsidR="00D74100" w:rsidRDefault="00660092" w:rsidP="007076DE">
            <w:pPr>
              <w:widowControl w:val="0"/>
              <w:pBdr>
                <w:top w:val="nil"/>
                <w:left w:val="nil"/>
                <w:bottom w:val="nil"/>
                <w:right w:val="nil"/>
                <w:between w:val="nil"/>
              </w:pBdr>
              <w:spacing w:line="242" w:lineRule="auto"/>
              <w:ind w:left="120" w:right="267" w:hanging="2"/>
              <w:rPr>
                <w:rFonts w:ascii="Calibri" w:eastAsia="Calibri" w:hAnsi="Calibri" w:cs="Calibri"/>
                <w:color w:val="000000"/>
              </w:rPr>
            </w:pPr>
            <w:r>
              <w:rPr>
                <w:rFonts w:ascii="Calibri" w:eastAsia="Calibri" w:hAnsi="Calibri" w:cs="Calibri"/>
                <w:color w:val="000000"/>
              </w:rPr>
              <w:t xml:space="preserve">Safeguarding and child </w:t>
            </w:r>
            <w:r w:rsidR="007076DE">
              <w:rPr>
                <w:rFonts w:ascii="Calibri" w:eastAsia="Calibri" w:hAnsi="Calibri" w:cs="Calibri"/>
                <w:color w:val="000000"/>
              </w:rPr>
              <w:t>protection policies</w:t>
            </w:r>
            <w:r>
              <w:rPr>
                <w:rFonts w:ascii="Calibri" w:eastAsia="Calibri" w:hAnsi="Calibri" w:cs="Calibri"/>
                <w:color w:val="000000"/>
              </w:rPr>
              <w:t xml:space="preserve"> in place, but not </w:t>
            </w:r>
            <w:r w:rsidR="007076DE">
              <w:rPr>
                <w:rFonts w:ascii="Calibri" w:eastAsia="Calibri" w:hAnsi="Calibri" w:cs="Calibri"/>
                <w:color w:val="000000"/>
              </w:rPr>
              <w:t>universally adhered</w:t>
            </w:r>
            <w:r>
              <w:rPr>
                <w:rFonts w:ascii="Calibri" w:eastAsia="Calibri" w:hAnsi="Calibri" w:cs="Calibri"/>
                <w:color w:val="000000"/>
              </w:rPr>
              <w:t xml:space="preserve"> to</w:t>
            </w:r>
            <w:r w:rsidR="007076DE">
              <w:rPr>
                <w:rFonts w:ascii="Calibri" w:eastAsia="Calibri" w:hAnsi="Calibri" w:cs="Calibri"/>
                <w:color w:val="000000"/>
              </w:rPr>
              <w:t>.</w:t>
            </w:r>
            <w:r>
              <w:rPr>
                <w:rFonts w:ascii="Calibri" w:eastAsia="Calibri" w:hAnsi="Calibri" w:cs="Calibri"/>
                <w:color w:val="000000"/>
              </w:rPr>
              <w:t xml:space="preserve"> Inconsistent staff</w:t>
            </w:r>
          </w:p>
          <w:p w14:paraId="134EA3B4" w14:textId="77777777" w:rsidR="00D74100" w:rsidRDefault="00660092" w:rsidP="007076DE">
            <w:pPr>
              <w:widowControl w:val="0"/>
              <w:pBdr>
                <w:top w:val="nil"/>
                <w:left w:val="nil"/>
                <w:bottom w:val="nil"/>
                <w:right w:val="nil"/>
                <w:between w:val="nil"/>
              </w:pBdr>
              <w:spacing w:before="9" w:line="240" w:lineRule="auto"/>
              <w:ind w:left="122"/>
              <w:rPr>
                <w:rFonts w:ascii="Calibri" w:eastAsia="Calibri" w:hAnsi="Calibri" w:cs="Calibri"/>
                <w:color w:val="000000"/>
              </w:rPr>
            </w:pPr>
            <w:r>
              <w:rPr>
                <w:rFonts w:ascii="Calibri" w:eastAsia="Calibri" w:hAnsi="Calibri" w:cs="Calibri"/>
                <w:color w:val="000000"/>
              </w:rPr>
              <w:t xml:space="preserve">awareness of procedures and  </w:t>
            </w:r>
          </w:p>
          <w:p w14:paraId="4AEAF77F" w14:textId="77777777" w:rsidR="00D74100" w:rsidRDefault="00660092" w:rsidP="007076DE">
            <w:pPr>
              <w:widowControl w:val="0"/>
              <w:pBdr>
                <w:top w:val="nil"/>
                <w:left w:val="nil"/>
                <w:bottom w:val="nil"/>
                <w:right w:val="nil"/>
                <w:between w:val="nil"/>
              </w:pBdr>
              <w:spacing w:before="11" w:line="243" w:lineRule="auto"/>
              <w:ind w:left="116" w:right="289" w:firstLine="12"/>
              <w:rPr>
                <w:rFonts w:ascii="Calibri" w:eastAsia="Calibri" w:hAnsi="Calibri" w:cs="Calibri"/>
                <w:color w:val="000000"/>
              </w:rPr>
            </w:pPr>
            <w:r>
              <w:rPr>
                <w:rFonts w:ascii="Calibri" w:eastAsia="Calibri" w:hAnsi="Calibri" w:cs="Calibri"/>
                <w:color w:val="000000"/>
              </w:rPr>
              <w:t>protocols</w:t>
            </w:r>
            <w:r w:rsidR="007076DE">
              <w:rPr>
                <w:rFonts w:ascii="Calibri" w:eastAsia="Calibri" w:hAnsi="Calibri" w:cs="Calibri"/>
                <w:color w:val="000000"/>
              </w:rPr>
              <w:t>.</w:t>
            </w:r>
            <w:r>
              <w:rPr>
                <w:rFonts w:ascii="Calibri" w:eastAsia="Calibri" w:hAnsi="Calibri" w:cs="Calibri"/>
                <w:color w:val="000000"/>
              </w:rPr>
              <w:t xml:space="preserve"> </w:t>
            </w:r>
            <w:r w:rsidR="007A0934">
              <w:rPr>
                <w:rFonts w:ascii="Calibri" w:eastAsia="Calibri" w:hAnsi="Calibri" w:cs="Calibri"/>
                <w:color w:val="000000"/>
              </w:rPr>
              <w:t>DBS</w:t>
            </w:r>
            <w:r>
              <w:rPr>
                <w:rFonts w:ascii="Calibri" w:eastAsia="Calibri" w:hAnsi="Calibri" w:cs="Calibri"/>
                <w:color w:val="000000"/>
              </w:rPr>
              <w:t xml:space="preserve"> check are </w:t>
            </w:r>
            <w:r w:rsidR="007076DE">
              <w:rPr>
                <w:rFonts w:ascii="Calibri" w:eastAsia="Calibri" w:hAnsi="Calibri" w:cs="Calibri"/>
                <w:color w:val="000000"/>
              </w:rPr>
              <w:t>completed for</w:t>
            </w:r>
            <w:r>
              <w:rPr>
                <w:rFonts w:ascii="Calibri" w:eastAsia="Calibri" w:hAnsi="Calibri" w:cs="Calibri"/>
                <w:color w:val="000000"/>
              </w:rPr>
              <w:t xml:space="preserve"> some staff</w:t>
            </w:r>
            <w:r w:rsidR="007076DE">
              <w:rPr>
                <w:rFonts w:ascii="Calibri" w:eastAsia="Calibri" w:hAnsi="Calibri" w:cs="Calibri"/>
                <w:color w:val="000000"/>
              </w:rPr>
              <w:t>.</w:t>
            </w:r>
          </w:p>
        </w:tc>
        <w:tc>
          <w:tcPr>
            <w:tcW w:w="3615" w:type="dxa"/>
            <w:shd w:val="clear" w:color="auto" w:fill="auto"/>
            <w:tcMar>
              <w:top w:w="100" w:type="dxa"/>
              <w:left w:w="100" w:type="dxa"/>
              <w:bottom w:w="100" w:type="dxa"/>
              <w:right w:w="100" w:type="dxa"/>
            </w:tcMar>
          </w:tcPr>
          <w:p w14:paraId="3325AB70" w14:textId="77777777" w:rsidR="007076DE" w:rsidRDefault="00660092" w:rsidP="007076DE">
            <w:pPr>
              <w:widowControl w:val="0"/>
              <w:pBdr>
                <w:top w:val="nil"/>
                <w:left w:val="nil"/>
                <w:bottom w:val="nil"/>
                <w:right w:val="nil"/>
                <w:between w:val="nil"/>
              </w:pBdr>
              <w:spacing w:line="242" w:lineRule="auto"/>
              <w:ind w:left="120" w:right="102" w:hanging="2"/>
              <w:rPr>
                <w:rFonts w:ascii="Calibri" w:eastAsia="Calibri" w:hAnsi="Calibri" w:cs="Calibri"/>
                <w:color w:val="000000"/>
              </w:rPr>
            </w:pPr>
            <w:r>
              <w:rPr>
                <w:rFonts w:ascii="Calibri" w:eastAsia="Calibri" w:hAnsi="Calibri" w:cs="Calibri"/>
                <w:color w:val="000000"/>
              </w:rPr>
              <w:t xml:space="preserve">Safeguarding and child </w:t>
            </w:r>
            <w:r w:rsidR="007076DE">
              <w:rPr>
                <w:rFonts w:ascii="Calibri" w:eastAsia="Calibri" w:hAnsi="Calibri" w:cs="Calibri"/>
                <w:color w:val="000000"/>
              </w:rPr>
              <w:t>protection policies</w:t>
            </w:r>
            <w:r>
              <w:rPr>
                <w:rFonts w:ascii="Calibri" w:eastAsia="Calibri" w:hAnsi="Calibri" w:cs="Calibri"/>
                <w:color w:val="000000"/>
              </w:rPr>
              <w:t xml:space="preserve"> in place, adhered to </w:t>
            </w:r>
            <w:r w:rsidR="007076DE">
              <w:rPr>
                <w:rFonts w:ascii="Calibri" w:eastAsia="Calibri" w:hAnsi="Calibri" w:cs="Calibri"/>
                <w:color w:val="000000"/>
              </w:rPr>
              <w:t>and regularly</w:t>
            </w:r>
            <w:r>
              <w:rPr>
                <w:rFonts w:ascii="Calibri" w:eastAsia="Calibri" w:hAnsi="Calibri" w:cs="Calibri"/>
                <w:color w:val="000000"/>
              </w:rPr>
              <w:t xml:space="preserve"> updated</w:t>
            </w:r>
            <w:r w:rsidR="007076DE">
              <w:rPr>
                <w:rFonts w:ascii="Calibri" w:eastAsia="Calibri" w:hAnsi="Calibri" w:cs="Calibri"/>
                <w:color w:val="000000"/>
              </w:rPr>
              <w:t>.</w:t>
            </w:r>
            <w:r>
              <w:rPr>
                <w:rFonts w:ascii="Calibri" w:eastAsia="Calibri" w:hAnsi="Calibri" w:cs="Calibri"/>
                <w:color w:val="000000"/>
              </w:rPr>
              <w:t xml:space="preserve"> </w:t>
            </w:r>
          </w:p>
          <w:p w14:paraId="472EBB88" w14:textId="77777777" w:rsidR="00D74100" w:rsidRDefault="00660092" w:rsidP="007076DE">
            <w:pPr>
              <w:widowControl w:val="0"/>
              <w:pBdr>
                <w:top w:val="nil"/>
                <w:left w:val="nil"/>
                <w:bottom w:val="nil"/>
                <w:right w:val="nil"/>
                <w:between w:val="nil"/>
              </w:pBdr>
              <w:spacing w:line="242" w:lineRule="auto"/>
              <w:ind w:left="120" w:right="102" w:hanging="2"/>
              <w:rPr>
                <w:rFonts w:ascii="Calibri" w:eastAsia="Calibri" w:hAnsi="Calibri" w:cs="Calibri"/>
                <w:color w:val="000000"/>
              </w:rPr>
            </w:pPr>
            <w:r>
              <w:rPr>
                <w:rFonts w:ascii="Calibri" w:eastAsia="Calibri" w:hAnsi="Calibri" w:cs="Calibri"/>
                <w:color w:val="000000"/>
              </w:rPr>
              <w:t xml:space="preserve">Staff aware </w:t>
            </w:r>
            <w:r w:rsidR="007076DE">
              <w:rPr>
                <w:rFonts w:ascii="Calibri" w:eastAsia="Calibri" w:hAnsi="Calibri" w:cs="Calibri"/>
                <w:color w:val="000000"/>
              </w:rPr>
              <w:t>of procedures</w:t>
            </w:r>
            <w:r>
              <w:rPr>
                <w:rFonts w:ascii="Calibri" w:eastAsia="Calibri" w:hAnsi="Calibri" w:cs="Calibri"/>
                <w:color w:val="000000"/>
              </w:rPr>
              <w:t xml:space="preserve"> and protocols</w:t>
            </w:r>
            <w:r w:rsidR="007076DE">
              <w:rPr>
                <w:rFonts w:ascii="Calibri" w:eastAsia="Calibri" w:hAnsi="Calibri" w:cs="Calibri"/>
                <w:color w:val="000000"/>
              </w:rPr>
              <w:t>.</w:t>
            </w:r>
            <w:r>
              <w:rPr>
                <w:rFonts w:ascii="Calibri" w:eastAsia="Calibri" w:hAnsi="Calibri" w:cs="Calibri"/>
                <w:color w:val="000000"/>
              </w:rPr>
              <w:t xml:space="preserve"> </w:t>
            </w:r>
            <w:r w:rsidR="007A0934">
              <w:rPr>
                <w:rFonts w:ascii="Calibri" w:eastAsia="Calibri" w:hAnsi="Calibri" w:cs="Calibri"/>
                <w:color w:val="000000"/>
              </w:rPr>
              <w:t>DBS</w:t>
            </w:r>
            <w:r>
              <w:rPr>
                <w:rFonts w:ascii="Calibri" w:eastAsia="Calibri" w:hAnsi="Calibri" w:cs="Calibri"/>
                <w:color w:val="000000"/>
              </w:rPr>
              <w:t xml:space="preserve"> </w:t>
            </w:r>
            <w:r w:rsidR="007076DE">
              <w:rPr>
                <w:rFonts w:ascii="Calibri" w:eastAsia="Calibri" w:hAnsi="Calibri" w:cs="Calibri"/>
                <w:color w:val="000000"/>
              </w:rPr>
              <w:t>checks are</w:t>
            </w:r>
            <w:r>
              <w:rPr>
                <w:rFonts w:ascii="Calibri" w:eastAsia="Calibri" w:hAnsi="Calibri" w:cs="Calibri"/>
                <w:color w:val="000000"/>
              </w:rPr>
              <w:t xml:space="preserve"> completed for all staff</w:t>
            </w:r>
            <w:r w:rsidR="007076DE">
              <w:rPr>
                <w:rFonts w:ascii="Calibri" w:eastAsia="Calibri" w:hAnsi="Calibri" w:cs="Calibri"/>
                <w:color w:val="000000"/>
              </w:rPr>
              <w:t>.</w:t>
            </w:r>
          </w:p>
          <w:p w14:paraId="66DD340F" w14:textId="77777777" w:rsidR="00D74100" w:rsidRDefault="00660092" w:rsidP="007076DE">
            <w:pPr>
              <w:widowControl w:val="0"/>
              <w:pBdr>
                <w:top w:val="nil"/>
                <w:left w:val="nil"/>
                <w:bottom w:val="nil"/>
                <w:right w:val="nil"/>
                <w:between w:val="nil"/>
              </w:pBdr>
              <w:spacing w:before="8" w:line="240" w:lineRule="auto"/>
              <w:ind w:left="131"/>
              <w:rPr>
                <w:rFonts w:ascii="Calibri" w:eastAsia="Calibri" w:hAnsi="Calibri" w:cs="Calibri"/>
                <w:color w:val="000000"/>
              </w:rPr>
            </w:pPr>
            <w:r>
              <w:rPr>
                <w:rFonts w:ascii="Calibri" w:eastAsia="Calibri" w:hAnsi="Calibri" w:cs="Calibri"/>
                <w:color w:val="000000"/>
              </w:rPr>
              <w:t xml:space="preserve">Management mindful of safer  </w:t>
            </w:r>
          </w:p>
          <w:p w14:paraId="4F23139E" w14:textId="77777777" w:rsidR="007A0934" w:rsidRDefault="00660092" w:rsidP="007076DE">
            <w:pPr>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rPr>
              <w:t>recruiting legislation</w:t>
            </w:r>
            <w:r w:rsidR="007076DE">
              <w:rPr>
                <w:rFonts w:ascii="Calibri" w:eastAsia="Calibri" w:hAnsi="Calibri" w:cs="Calibri"/>
                <w:color w:val="000000"/>
              </w:rPr>
              <w:t>.</w:t>
            </w:r>
            <w:r>
              <w:rPr>
                <w:rFonts w:ascii="Calibri" w:eastAsia="Calibri" w:hAnsi="Calibri" w:cs="Calibri"/>
                <w:color w:val="000000"/>
              </w:rPr>
              <w:t xml:space="preserve"> </w:t>
            </w:r>
          </w:p>
          <w:p w14:paraId="0FB46B05" w14:textId="77777777" w:rsidR="00D74100" w:rsidRDefault="00660092" w:rsidP="007A0934">
            <w:pPr>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rPr>
              <w:t xml:space="preserve">School committed to keeping young </w:t>
            </w:r>
            <w:r w:rsidR="007076DE">
              <w:rPr>
                <w:rFonts w:ascii="Calibri" w:eastAsia="Calibri" w:hAnsi="Calibri" w:cs="Calibri"/>
                <w:color w:val="000000"/>
              </w:rPr>
              <w:t>people safe.</w:t>
            </w:r>
          </w:p>
        </w:tc>
        <w:tc>
          <w:tcPr>
            <w:tcW w:w="3602" w:type="dxa"/>
            <w:shd w:val="clear" w:color="auto" w:fill="00B050"/>
            <w:tcMar>
              <w:top w:w="100" w:type="dxa"/>
              <w:left w:w="100" w:type="dxa"/>
              <w:bottom w:w="100" w:type="dxa"/>
              <w:right w:w="100" w:type="dxa"/>
            </w:tcMar>
          </w:tcPr>
          <w:p w14:paraId="177A5165" w14:textId="77777777" w:rsidR="007076DE" w:rsidRDefault="00660092" w:rsidP="007076DE">
            <w:pPr>
              <w:widowControl w:val="0"/>
              <w:pBdr>
                <w:top w:val="nil"/>
                <w:left w:val="nil"/>
                <w:bottom w:val="nil"/>
                <w:right w:val="nil"/>
                <w:between w:val="nil"/>
              </w:pBdr>
              <w:spacing w:line="242" w:lineRule="auto"/>
              <w:ind w:left="116" w:right="135" w:firstLine="3"/>
              <w:rPr>
                <w:rFonts w:ascii="Calibri" w:eastAsia="Calibri" w:hAnsi="Calibri" w:cs="Calibri"/>
                <w:color w:val="FFFFFF"/>
                <w:shd w:val="clear" w:color="auto" w:fill="00B050"/>
              </w:rPr>
            </w:pPr>
            <w:r>
              <w:rPr>
                <w:rFonts w:ascii="Calibri" w:eastAsia="Calibri" w:hAnsi="Calibri" w:cs="Calibri"/>
                <w:color w:val="FFFFFF"/>
                <w:shd w:val="clear" w:color="auto" w:fill="00B050"/>
              </w:rPr>
              <w:t>Safeguarding and child protection</w:t>
            </w:r>
            <w:r>
              <w:rPr>
                <w:rFonts w:ascii="Calibri" w:eastAsia="Calibri" w:hAnsi="Calibri" w:cs="Calibri"/>
                <w:color w:val="FFFFFF"/>
              </w:rPr>
              <w:t xml:space="preserve"> </w:t>
            </w:r>
            <w:r>
              <w:rPr>
                <w:rFonts w:ascii="Calibri" w:eastAsia="Calibri" w:hAnsi="Calibri" w:cs="Calibri"/>
                <w:color w:val="FFFFFF"/>
                <w:shd w:val="clear" w:color="auto" w:fill="00B050"/>
              </w:rPr>
              <w:t xml:space="preserve">policies in place, actively adhered to and regularly updated. </w:t>
            </w:r>
          </w:p>
          <w:p w14:paraId="4A915A78" w14:textId="77777777" w:rsidR="007076DE" w:rsidRDefault="00660092" w:rsidP="007076DE">
            <w:pPr>
              <w:widowControl w:val="0"/>
              <w:pBdr>
                <w:top w:val="nil"/>
                <w:left w:val="nil"/>
                <w:bottom w:val="nil"/>
                <w:right w:val="nil"/>
                <w:between w:val="nil"/>
              </w:pBdr>
              <w:spacing w:line="242" w:lineRule="auto"/>
              <w:ind w:left="116" w:right="135" w:firstLine="3"/>
              <w:rPr>
                <w:rFonts w:ascii="Calibri" w:eastAsia="Calibri" w:hAnsi="Calibri" w:cs="Calibri"/>
                <w:color w:val="FFFFFF"/>
                <w:shd w:val="clear" w:color="auto" w:fill="00B050"/>
              </w:rPr>
            </w:pPr>
            <w:r>
              <w:rPr>
                <w:rFonts w:ascii="Calibri" w:eastAsia="Calibri" w:hAnsi="Calibri" w:cs="Calibri"/>
                <w:color w:val="FFFFFF"/>
                <w:shd w:val="clear" w:color="auto" w:fill="00B050"/>
              </w:rPr>
              <w:t xml:space="preserve">Staff aware and adhere to procedures and protocols. </w:t>
            </w:r>
          </w:p>
          <w:p w14:paraId="45489213" w14:textId="77777777" w:rsidR="00D74100" w:rsidRDefault="007A0934" w:rsidP="007076DE">
            <w:pPr>
              <w:widowControl w:val="0"/>
              <w:pBdr>
                <w:top w:val="nil"/>
                <w:left w:val="nil"/>
                <w:bottom w:val="nil"/>
                <w:right w:val="nil"/>
                <w:between w:val="nil"/>
              </w:pBdr>
              <w:spacing w:line="242" w:lineRule="auto"/>
              <w:ind w:left="116" w:right="135" w:firstLine="3"/>
              <w:rPr>
                <w:rFonts w:ascii="Calibri" w:eastAsia="Calibri" w:hAnsi="Calibri" w:cs="Calibri"/>
                <w:color w:val="FFFFFF"/>
              </w:rPr>
            </w:pPr>
            <w:r>
              <w:rPr>
                <w:rFonts w:ascii="Calibri" w:eastAsia="Calibri" w:hAnsi="Calibri" w:cs="Calibri"/>
                <w:color w:val="FFFFFF"/>
                <w:shd w:val="clear" w:color="auto" w:fill="00B050"/>
              </w:rPr>
              <w:t>DBS</w:t>
            </w:r>
            <w:r w:rsidR="00660092">
              <w:rPr>
                <w:rFonts w:ascii="Calibri" w:eastAsia="Calibri" w:hAnsi="Calibri" w:cs="Calibri"/>
                <w:color w:val="FFFFFF"/>
                <w:shd w:val="clear" w:color="auto" w:fill="00B050"/>
              </w:rPr>
              <w:t xml:space="preserve"> checks are completed for all staff and are regularly</w:t>
            </w:r>
          </w:p>
          <w:p w14:paraId="0C18ACA3" w14:textId="77777777" w:rsidR="007076DE" w:rsidRDefault="00660092" w:rsidP="007076DE">
            <w:pPr>
              <w:widowControl w:val="0"/>
              <w:pBdr>
                <w:top w:val="nil"/>
                <w:left w:val="nil"/>
                <w:bottom w:val="nil"/>
                <w:right w:val="nil"/>
                <w:between w:val="nil"/>
              </w:pBdr>
              <w:spacing w:before="8" w:line="243" w:lineRule="auto"/>
              <w:ind w:left="121" w:right="72" w:firstLine="7"/>
              <w:rPr>
                <w:rFonts w:ascii="Calibri" w:eastAsia="Calibri" w:hAnsi="Calibri" w:cs="Calibri"/>
                <w:color w:val="FFFFFF"/>
                <w:shd w:val="clear" w:color="auto" w:fill="00B050"/>
              </w:rPr>
            </w:pPr>
            <w:r>
              <w:rPr>
                <w:rFonts w:ascii="Calibri" w:eastAsia="Calibri" w:hAnsi="Calibri" w:cs="Calibri"/>
                <w:color w:val="FFFFFF"/>
                <w:shd w:val="clear" w:color="auto" w:fill="00B050"/>
              </w:rPr>
              <w:t xml:space="preserve">updated. </w:t>
            </w:r>
          </w:p>
          <w:p w14:paraId="29A39281" w14:textId="77777777" w:rsidR="007076DE" w:rsidRDefault="00660092" w:rsidP="007076DE">
            <w:pPr>
              <w:widowControl w:val="0"/>
              <w:pBdr>
                <w:top w:val="nil"/>
                <w:left w:val="nil"/>
                <w:bottom w:val="nil"/>
                <w:right w:val="nil"/>
                <w:between w:val="nil"/>
              </w:pBdr>
              <w:spacing w:before="8" w:line="243" w:lineRule="auto"/>
              <w:ind w:left="121" w:right="72" w:firstLine="7"/>
              <w:rPr>
                <w:rFonts w:ascii="Calibri" w:eastAsia="Calibri" w:hAnsi="Calibri" w:cs="Calibri"/>
                <w:color w:val="FFFFFF"/>
                <w:shd w:val="clear" w:color="auto" w:fill="00B050"/>
              </w:rPr>
            </w:pPr>
            <w:r>
              <w:rPr>
                <w:rFonts w:ascii="Calibri" w:eastAsia="Calibri" w:hAnsi="Calibri" w:cs="Calibri"/>
                <w:color w:val="FFFFFF"/>
                <w:shd w:val="clear" w:color="auto" w:fill="00B050"/>
              </w:rPr>
              <w:t xml:space="preserve">All staff mindful of safer recruiting legislation. </w:t>
            </w:r>
          </w:p>
          <w:p w14:paraId="03381591" w14:textId="77777777" w:rsidR="00D74100" w:rsidRDefault="00660092" w:rsidP="007076DE">
            <w:pPr>
              <w:widowControl w:val="0"/>
              <w:pBdr>
                <w:top w:val="nil"/>
                <w:left w:val="nil"/>
                <w:bottom w:val="nil"/>
                <w:right w:val="nil"/>
                <w:between w:val="nil"/>
              </w:pBdr>
              <w:spacing w:before="8" w:line="243" w:lineRule="auto"/>
              <w:ind w:left="121" w:right="72" w:firstLine="7"/>
              <w:rPr>
                <w:rFonts w:ascii="Calibri" w:eastAsia="Calibri" w:hAnsi="Calibri" w:cs="Calibri"/>
                <w:color w:val="FFFFFF"/>
                <w:shd w:val="clear" w:color="auto" w:fill="00B050"/>
              </w:rPr>
            </w:pPr>
            <w:r>
              <w:rPr>
                <w:rFonts w:ascii="Calibri" w:eastAsia="Calibri" w:hAnsi="Calibri" w:cs="Calibri"/>
                <w:color w:val="FFFFFF"/>
                <w:shd w:val="clear" w:color="auto" w:fill="00B050"/>
              </w:rPr>
              <w:t>School and all staff are committed to keeping young people safe.</w:t>
            </w:r>
          </w:p>
        </w:tc>
      </w:tr>
      <w:tr w:rsidR="00D74100" w14:paraId="5E861216" w14:textId="77777777" w:rsidTr="006927A5">
        <w:trPr>
          <w:cantSplit/>
          <w:trHeight w:val="2426"/>
        </w:trPr>
        <w:tc>
          <w:tcPr>
            <w:tcW w:w="979" w:type="dxa"/>
            <w:shd w:val="clear" w:color="auto" w:fill="F2F2F2" w:themeFill="background1" w:themeFillShade="F2"/>
            <w:tcMar>
              <w:top w:w="100" w:type="dxa"/>
              <w:left w:w="100" w:type="dxa"/>
              <w:bottom w:w="100" w:type="dxa"/>
              <w:right w:w="100" w:type="dxa"/>
            </w:tcMar>
            <w:textDirection w:val="btLr"/>
          </w:tcPr>
          <w:p w14:paraId="2A21F77C" w14:textId="77777777" w:rsidR="00D74100" w:rsidRDefault="00660092" w:rsidP="006927A5">
            <w:pPr>
              <w:widowControl w:val="0"/>
              <w:pBdr>
                <w:top w:val="nil"/>
                <w:left w:val="nil"/>
                <w:bottom w:val="nil"/>
                <w:right w:val="nil"/>
                <w:between w:val="nil"/>
              </w:pBdr>
              <w:spacing w:line="240" w:lineRule="auto"/>
              <w:ind w:left="202" w:right="113"/>
              <w:rPr>
                <w:rFonts w:ascii="Calibri" w:eastAsia="Calibri" w:hAnsi="Calibri" w:cs="Calibri"/>
                <w:b/>
                <w:color w:val="000000"/>
                <w:sz w:val="2"/>
                <w:szCs w:val="2"/>
              </w:rPr>
            </w:pPr>
            <w:r>
              <w:rPr>
                <w:rFonts w:ascii="Calibri" w:eastAsia="Calibri" w:hAnsi="Calibri" w:cs="Calibri"/>
                <w:b/>
                <w:color w:val="000000"/>
                <w:sz w:val="2"/>
                <w:szCs w:val="2"/>
              </w:rPr>
              <w:lastRenderedPageBreak/>
              <w:t>t</w:t>
            </w:r>
          </w:p>
          <w:p w14:paraId="74201F05" w14:textId="77777777" w:rsidR="00D74100" w:rsidRDefault="006927A5" w:rsidP="006927A5">
            <w:pPr>
              <w:widowControl w:val="0"/>
              <w:pBdr>
                <w:top w:val="nil"/>
                <w:left w:val="nil"/>
                <w:bottom w:val="nil"/>
                <w:right w:val="nil"/>
                <w:between w:val="nil"/>
              </w:pBdr>
              <w:spacing w:before="129" w:line="240" w:lineRule="auto"/>
              <w:ind w:left="228" w:right="113"/>
              <w:jc w:val="center"/>
              <w:rPr>
                <w:rFonts w:ascii="Calibri" w:eastAsia="Calibri" w:hAnsi="Calibri" w:cs="Calibri"/>
                <w:b/>
                <w:color w:val="000000"/>
                <w:sz w:val="2"/>
                <w:szCs w:val="2"/>
              </w:rPr>
            </w:pPr>
            <w:r>
              <w:rPr>
                <w:rFonts w:ascii="Calibri" w:eastAsia="Calibri" w:hAnsi="Calibri" w:cs="Calibri"/>
                <w:b/>
                <w:color w:val="000000"/>
                <w:sz w:val="2"/>
                <w:szCs w:val="2"/>
              </w:rPr>
              <w:t>Rs</w:t>
            </w:r>
            <w:r>
              <w:rPr>
                <w:rFonts w:ascii="Calibri" w:eastAsia="Calibri" w:hAnsi="Calibri" w:cs="Calibri"/>
                <w:b/>
                <w:color w:val="000000"/>
              </w:rPr>
              <w:t xml:space="preserve"> Risk Management</w:t>
            </w:r>
          </w:p>
        </w:tc>
        <w:tc>
          <w:tcPr>
            <w:tcW w:w="3612" w:type="dxa"/>
            <w:shd w:val="clear" w:color="auto" w:fill="auto"/>
            <w:tcMar>
              <w:top w:w="100" w:type="dxa"/>
              <w:left w:w="100" w:type="dxa"/>
              <w:bottom w:w="100" w:type="dxa"/>
              <w:right w:w="100" w:type="dxa"/>
            </w:tcMar>
          </w:tcPr>
          <w:p w14:paraId="0F52EDE4" w14:textId="77777777" w:rsidR="00D74100" w:rsidRDefault="00660092">
            <w:pPr>
              <w:widowControl w:val="0"/>
              <w:pBdr>
                <w:top w:val="nil"/>
                <w:left w:val="nil"/>
                <w:bottom w:val="nil"/>
                <w:right w:val="nil"/>
                <w:between w:val="nil"/>
              </w:pBdr>
              <w:spacing w:line="241" w:lineRule="auto"/>
              <w:ind w:left="129" w:right="107" w:firstLine="1"/>
              <w:rPr>
                <w:rFonts w:ascii="Calibri" w:eastAsia="Calibri" w:hAnsi="Calibri" w:cs="Calibri"/>
                <w:color w:val="000000"/>
              </w:rPr>
            </w:pPr>
            <w:r>
              <w:rPr>
                <w:rFonts w:ascii="Calibri" w:eastAsia="Calibri" w:hAnsi="Calibri" w:cs="Calibri"/>
                <w:color w:val="000000"/>
              </w:rPr>
              <w:t xml:space="preserve">No recognition of inclusion aspects </w:t>
            </w:r>
            <w:r w:rsidR="00A13E48">
              <w:rPr>
                <w:rFonts w:ascii="Calibri" w:eastAsia="Calibri" w:hAnsi="Calibri" w:cs="Calibri"/>
                <w:color w:val="000000"/>
              </w:rPr>
              <w:t>in risk</w:t>
            </w:r>
            <w:r>
              <w:rPr>
                <w:rFonts w:ascii="Calibri" w:eastAsia="Calibri" w:hAnsi="Calibri" w:cs="Calibri"/>
                <w:color w:val="000000"/>
              </w:rPr>
              <w:t xml:space="preserve"> assessment</w:t>
            </w:r>
            <w:r w:rsidR="00A13E48">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7B7D0D08" w14:textId="77777777" w:rsidR="00D74100" w:rsidRDefault="00660092">
            <w:pPr>
              <w:widowControl w:val="0"/>
              <w:pBdr>
                <w:top w:val="nil"/>
                <w:left w:val="nil"/>
                <w:bottom w:val="nil"/>
                <w:right w:val="nil"/>
                <w:between w:val="nil"/>
              </w:pBdr>
              <w:spacing w:line="242" w:lineRule="auto"/>
              <w:ind w:left="123" w:right="272" w:hanging="2"/>
              <w:rPr>
                <w:rFonts w:ascii="Calibri" w:eastAsia="Calibri" w:hAnsi="Calibri" w:cs="Calibri"/>
                <w:color w:val="000000"/>
              </w:rPr>
            </w:pPr>
            <w:r>
              <w:rPr>
                <w:rFonts w:ascii="Calibri" w:eastAsia="Calibri" w:hAnsi="Calibri" w:cs="Calibri"/>
                <w:color w:val="000000"/>
              </w:rPr>
              <w:t>Staff consider ways to work with disabled young people with specific individual needs on arrival and manage risks accordingly</w:t>
            </w:r>
            <w:r w:rsidR="00A13E48">
              <w:rPr>
                <w:rFonts w:ascii="Calibri" w:eastAsia="Calibri" w:hAnsi="Calibri" w:cs="Calibri"/>
                <w:color w:val="000000"/>
              </w:rPr>
              <w:t>.</w:t>
            </w:r>
          </w:p>
        </w:tc>
        <w:tc>
          <w:tcPr>
            <w:tcW w:w="3615" w:type="dxa"/>
            <w:shd w:val="clear" w:color="auto" w:fill="auto"/>
            <w:tcMar>
              <w:top w:w="100" w:type="dxa"/>
              <w:left w:w="100" w:type="dxa"/>
              <w:bottom w:w="100" w:type="dxa"/>
              <w:right w:w="100" w:type="dxa"/>
            </w:tcMar>
          </w:tcPr>
          <w:p w14:paraId="0769D782" w14:textId="77777777" w:rsidR="00D74100" w:rsidRDefault="00660092">
            <w:pPr>
              <w:widowControl w:val="0"/>
              <w:pBdr>
                <w:top w:val="nil"/>
                <w:left w:val="nil"/>
                <w:bottom w:val="nil"/>
                <w:right w:val="nil"/>
                <w:between w:val="nil"/>
              </w:pBdr>
              <w:spacing w:line="242" w:lineRule="auto"/>
              <w:ind w:left="122" w:right="150" w:firstLine="8"/>
              <w:rPr>
                <w:rFonts w:ascii="Calibri" w:eastAsia="Calibri" w:hAnsi="Calibri" w:cs="Calibri"/>
                <w:color w:val="000000"/>
              </w:rPr>
            </w:pPr>
            <w:r>
              <w:rPr>
                <w:rFonts w:ascii="Calibri" w:eastAsia="Calibri" w:hAnsi="Calibri" w:cs="Calibri"/>
                <w:color w:val="000000"/>
              </w:rPr>
              <w:t xml:space="preserve">Prior to arrival risk assessments are discussed with the disabled </w:t>
            </w:r>
            <w:r w:rsidR="00A13E48">
              <w:rPr>
                <w:rFonts w:ascii="Calibri" w:eastAsia="Calibri" w:hAnsi="Calibri" w:cs="Calibri"/>
                <w:color w:val="000000"/>
              </w:rPr>
              <w:t>young people</w:t>
            </w:r>
            <w:r>
              <w:rPr>
                <w:rFonts w:ascii="Calibri" w:eastAsia="Calibri" w:hAnsi="Calibri" w:cs="Calibri"/>
                <w:color w:val="000000"/>
              </w:rPr>
              <w:t xml:space="preserve"> and their parent(s)/guardians and are managed accordingly.</w:t>
            </w:r>
          </w:p>
        </w:tc>
        <w:tc>
          <w:tcPr>
            <w:tcW w:w="3602" w:type="dxa"/>
            <w:shd w:val="clear" w:color="auto" w:fill="00B050"/>
            <w:tcMar>
              <w:top w:w="100" w:type="dxa"/>
              <w:left w:w="100" w:type="dxa"/>
              <w:bottom w:w="100" w:type="dxa"/>
              <w:right w:w="100" w:type="dxa"/>
            </w:tcMar>
          </w:tcPr>
          <w:p w14:paraId="027D436A" w14:textId="77777777" w:rsidR="00D74100" w:rsidRDefault="00660092">
            <w:pPr>
              <w:widowControl w:val="0"/>
              <w:pBdr>
                <w:top w:val="nil"/>
                <w:left w:val="nil"/>
                <w:bottom w:val="nil"/>
                <w:right w:val="nil"/>
                <w:between w:val="nil"/>
              </w:pBdr>
              <w:spacing w:line="242" w:lineRule="auto"/>
              <w:ind w:left="122" w:right="213" w:firstLine="8"/>
              <w:rPr>
                <w:rFonts w:ascii="Calibri" w:eastAsia="Calibri" w:hAnsi="Calibri" w:cs="Calibri"/>
                <w:color w:val="FFFFFF"/>
              </w:rPr>
            </w:pPr>
            <w:r>
              <w:rPr>
                <w:rFonts w:ascii="Calibri" w:eastAsia="Calibri" w:hAnsi="Calibri" w:cs="Calibri"/>
                <w:color w:val="FFFFFF"/>
                <w:shd w:val="clear" w:color="auto" w:fill="00B050"/>
              </w:rPr>
              <w:t>Dynamic individual risk assessments are done for high risk users prior to arrival.</w:t>
            </w:r>
            <w:r>
              <w:rPr>
                <w:rFonts w:ascii="Calibri" w:eastAsia="Calibri" w:hAnsi="Calibri" w:cs="Calibri"/>
                <w:color w:val="FFFFFF"/>
              </w:rPr>
              <w:t xml:space="preserve"> </w:t>
            </w:r>
          </w:p>
          <w:p w14:paraId="1A8FDAEE" w14:textId="77777777" w:rsidR="00A13E48" w:rsidRDefault="00660092">
            <w:pPr>
              <w:widowControl w:val="0"/>
              <w:pBdr>
                <w:top w:val="nil"/>
                <w:left w:val="nil"/>
                <w:bottom w:val="nil"/>
                <w:right w:val="nil"/>
                <w:between w:val="nil"/>
              </w:pBdr>
              <w:spacing w:before="9" w:line="243" w:lineRule="auto"/>
              <w:ind w:left="118" w:right="99" w:firstLine="1"/>
              <w:rPr>
                <w:rFonts w:ascii="Calibri" w:eastAsia="Calibri" w:hAnsi="Calibri" w:cs="Calibri"/>
                <w:color w:val="FFFFFF"/>
              </w:rPr>
            </w:pPr>
            <w:r>
              <w:rPr>
                <w:rFonts w:ascii="Calibri" w:eastAsia="Calibri" w:hAnsi="Calibri" w:cs="Calibri"/>
                <w:color w:val="FFFFFF"/>
                <w:shd w:val="clear" w:color="auto" w:fill="00B050"/>
              </w:rPr>
              <w:t>Standard risk assessments include</w:t>
            </w:r>
            <w:r w:rsidR="00A13E48">
              <w:rPr>
                <w:rFonts w:ascii="Calibri" w:eastAsia="Calibri" w:hAnsi="Calibri" w:cs="Calibri"/>
                <w:color w:val="FFFFFF"/>
                <w:shd w:val="clear" w:color="auto" w:fill="00B050"/>
              </w:rPr>
              <w:t xml:space="preserve"> </w:t>
            </w:r>
            <w:r>
              <w:rPr>
                <w:rFonts w:ascii="Calibri" w:eastAsia="Calibri" w:hAnsi="Calibri" w:cs="Calibri"/>
                <w:color w:val="FFFFFF"/>
                <w:shd w:val="clear" w:color="auto" w:fill="00B050"/>
              </w:rPr>
              <w:t>specifics of working with people both with physical and learning difficulties.</w:t>
            </w:r>
          </w:p>
          <w:p w14:paraId="1BCE9064" w14:textId="77777777" w:rsidR="00D74100" w:rsidRDefault="00660092">
            <w:pPr>
              <w:widowControl w:val="0"/>
              <w:pBdr>
                <w:top w:val="nil"/>
                <w:left w:val="nil"/>
                <w:bottom w:val="nil"/>
                <w:right w:val="nil"/>
                <w:between w:val="nil"/>
              </w:pBdr>
              <w:spacing w:before="9" w:line="243" w:lineRule="auto"/>
              <w:ind w:left="118" w:right="99" w:firstLine="1"/>
              <w:rPr>
                <w:rFonts w:ascii="Calibri" w:eastAsia="Calibri" w:hAnsi="Calibri" w:cs="Calibri"/>
                <w:color w:val="FFFFFF"/>
                <w:shd w:val="clear" w:color="auto" w:fill="00B050"/>
              </w:rPr>
            </w:pPr>
            <w:r>
              <w:rPr>
                <w:rFonts w:ascii="Calibri" w:eastAsia="Calibri" w:hAnsi="Calibri" w:cs="Calibri"/>
                <w:color w:val="FFFFFF"/>
                <w:shd w:val="clear" w:color="auto" w:fill="00B050"/>
              </w:rPr>
              <w:t>Strategies are recorded for managing groups with challenging behaviour.</w:t>
            </w:r>
          </w:p>
        </w:tc>
      </w:tr>
    </w:tbl>
    <w:tbl>
      <w:tblPr>
        <w:tblStyle w:val="a2"/>
        <w:tblW w:w="15424"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3613"/>
        <w:gridCol w:w="3614"/>
        <w:gridCol w:w="3615"/>
        <w:gridCol w:w="3602"/>
      </w:tblGrid>
      <w:tr w:rsidR="00D74100" w14:paraId="39C40603" w14:textId="77777777" w:rsidTr="006927A5">
        <w:trPr>
          <w:cantSplit/>
          <w:trHeight w:val="3771"/>
        </w:trPr>
        <w:tc>
          <w:tcPr>
            <w:tcW w:w="980" w:type="dxa"/>
            <w:shd w:val="clear" w:color="auto" w:fill="F2F2F2" w:themeFill="background1" w:themeFillShade="F2"/>
            <w:tcMar>
              <w:top w:w="100" w:type="dxa"/>
              <w:left w:w="100" w:type="dxa"/>
              <w:bottom w:w="100" w:type="dxa"/>
              <w:right w:w="100" w:type="dxa"/>
            </w:tcMar>
            <w:textDirection w:val="btLr"/>
          </w:tcPr>
          <w:p w14:paraId="5870B3F3" w14:textId="77777777" w:rsidR="00D74100" w:rsidRDefault="006927A5" w:rsidP="006927A5">
            <w:pPr>
              <w:widowControl w:val="0"/>
              <w:pBdr>
                <w:top w:val="nil"/>
                <w:left w:val="nil"/>
                <w:bottom w:val="nil"/>
                <w:right w:val="nil"/>
                <w:between w:val="nil"/>
              </w:pBdr>
              <w:spacing w:before="218" w:line="240" w:lineRule="auto"/>
              <w:ind w:left="190" w:right="113"/>
              <w:jc w:val="center"/>
              <w:rPr>
                <w:rFonts w:ascii="Calibri" w:eastAsia="Calibri" w:hAnsi="Calibri" w:cs="Calibri"/>
                <w:b/>
                <w:color w:val="000000"/>
                <w:sz w:val="2"/>
                <w:szCs w:val="2"/>
              </w:rPr>
            </w:pPr>
            <w:r>
              <w:rPr>
                <w:rFonts w:ascii="Calibri" w:eastAsia="Calibri" w:hAnsi="Calibri" w:cs="Calibri"/>
                <w:b/>
                <w:color w:val="000000"/>
                <w:sz w:val="2"/>
                <w:szCs w:val="2"/>
              </w:rPr>
              <w:t>Rs</w:t>
            </w:r>
            <w:r>
              <w:rPr>
                <w:rFonts w:ascii="Calibri" w:eastAsia="Calibri" w:hAnsi="Calibri" w:cs="Calibri"/>
                <w:b/>
                <w:color w:val="000000"/>
              </w:rPr>
              <w:t xml:space="preserve"> Wheelchair Accessibility</w:t>
            </w:r>
          </w:p>
        </w:tc>
        <w:tc>
          <w:tcPr>
            <w:tcW w:w="3613" w:type="dxa"/>
            <w:shd w:val="clear" w:color="auto" w:fill="auto"/>
            <w:tcMar>
              <w:top w:w="100" w:type="dxa"/>
              <w:left w:w="100" w:type="dxa"/>
              <w:bottom w:w="100" w:type="dxa"/>
              <w:right w:w="100" w:type="dxa"/>
            </w:tcMar>
          </w:tcPr>
          <w:p w14:paraId="76B468EF"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No access to building or  </w:t>
            </w:r>
          </w:p>
          <w:p w14:paraId="022A9C1A" w14:textId="77777777" w:rsidR="00D74100" w:rsidRDefault="006F7A4F">
            <w:pPr>
              <w:widowControl w:val="0"/>
              <w:pBdr>
                <w:top w:val="nil"/>
                <w:left w:val="nil"/>
                <w:bottom w:val="nil"/>
                <w:right w:val="nil"/>
                <w:between w:val="nil"/>
              </w:pBdr>
              <w:spacing w:line="202" w:lineRule="auto"/>
              <w:ind w:left="118" w:right="767" w:firstLine="3"/>
              <w:rPr>
                <w:rFonts w:ascii="Calibri" w:eastAsia="Calibri" w:hAnsi="Calibri" w:cs="Calibri"/>
                <w:color w:val="000000"/>
              </w:rPr>
            </w:pPr>
            <w:r>
              <w:rPr>
                <w:rFonts w:ascii="Calibri" w:eastAsia="Calibri" w:hAnsi="Calibri" w:cs="Calibri"/>
                <w:color w:val="000000"/>
              </w:rPr>
              <w:t>s</w:t>
            </w:r>
            <w:r w:rsidR="00660092">
              <w:rPr>
                <w:rFonts w:ascii="Calibri" w:eastAsia="Calibri" w:hAnsi="Calibri" w:cs="Calibri"/>
                <w:color w:val="000000"/>
              </w:rPr>
              <w:t>urrounding</w:t>
            </w:r>
            <w:r w:rsidR="001D4118">
              <w:rPr>
                <w:rFonts w:ascii="Calibri" w:eastAsia="Calibri" w:hAnsi="Calibri" w:cs="Calibri"/>
                <w:color w:val="000000"/>
              </w:rPr>
              <w:t xml:space="preserve"> </w:t>
            </w:r>
            <w:r w:rsidR="00660092">
              <w:rPr>
                <w:rFonts w:ascii="Calibri" w:eastAsia="Calibri" w:hAnsi="Calibri" w:cs="Calibri"/>
                <w:color w:val="000000"/>
              </w:rPr>
              <w:t>/</w:t>
            </w:r>
            <w:r w:rsidR="001D4118">
              <w:rPr>
                <w:rFonts w:ascii="Calibri" w:eastAsia="Calibri" w:hAnsi="Calibri" w:cs="Calibri"/>
                <w:color w:val="000000"/>
              </w:rPr>
              <w:t xml:space="preserve"> </w:t>
            </w:r>
            <w:r w:rsidR="00660092">
              <w:rPr>
                <w:rFonts w:ascii="Calibri" w:eastAsia="Calibri" w:hAnsi="Calibri" w:cs="Calibri"/>
                <w:color w:val="000000"/>
              </w:rPr>
              <w:t xml:space="preserve">outside areas for wheelchair users. </w:t>
            </w:r>
          </w:p>
          <w:p w14:paraId="37B34DEA" w14:textId="77777777" w:rsidR="00D74100" w:rsidRDefault="00660092">
            <w:pPr>
              <w:widowControl w:val="0"/>
              <w:pBdr>
                <w:top w:val="nil"/>
                <w:left w:val="nil"/>
                <w:bottom w:val="nil"/>
                <w:right w:val="nil"/>
                <w:between w:val="nil"/>
              </w:pBdr>
              <w:spacing w:before="2" w:line="240" w:lineRule="auto"/>
              <w:ind w:left="131"/>
              <w:rPr>
                <w:rFonts w:ascii="Calibri" w:eastAsia="Calibri" w:hAnsi="Calibri" w:cs="Calibri"/>
                <w:color w:val="000000"/>
              </w:rPr>
            </w:pPr>
            <w:r>
              <w:rPr>
                <w:rFonts w:ascii="Calibri" w:eastAsia="Calibri" w:hAnsi="Calibri" w:cs="Calibri"/>
                <w:color w:val="000000"/>
              </w:rPr>
              <w:t>No accessible toilets available</w:t>
            </w:r>
            <w:r w:rsidR="001D4118">
              <w:rPr>
                <w:rFonts w:ascii="Calibri" w:eastAsia="Calibri" w:hAnsi="Calibri" w:cs="Calibri"/>
                <w:color w:val="000000"/>
              </w:rPr>
              <w:t>.</w:t>
            </w:r>
          </w:p>
        </w:tc>
        <w:tc>
          <w:tcPr>
            <w:tcW w:w="3614" w:type="dxa"/>
            <w:shd w:val="clear" w:color="auto" w:fill="FFC000"/>
            <w:tcMar>
              <w:top w:w="100" w:type="dxa"/>
              <w:left w:w="100" w:type="dxa"/>
              <w:bottom w:w="100" w:type="dxa"/>
              <w:right w:w="100" w:type="dxa"/>
            </w:tcMar>
          </w:tcPr>
          <w:p w14:paraId="74C0D3E3"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shd w:val="clear" w:color="auto" w:fill="FFC000"/>
              </w:rPr>
              <w:t xml:space="preserve">Limited access to building or </w:t>
            </w:r>
            <w:r>
              <w:rPr>
                <w:rFonts w:ascii="Calibri" w:eastAsia="Calibri" w:hAnsi="Calibri" w:cs="Calibri"/>
                <w:color w:val="000000"/>
              </w:rPr>
              <w:t xml:space="preserve"> </w:t>
            </w:r>
          </w:p>
          <w:p w14:paraId="248DA00E" w14:textId="77777777" w:rsidR="006F7A4F" w:rsidRDefault="006F7A4F">
            <w:pPr>
              <w:widowControl w:val="0"/>
              <w:pBdr>
                <w:top w:val="nil"/>
                <w:left w:val="nil"/>
                <w:bottom w:val="nil"/>
                <w:right w:val="nil"/>
                <w:between w:val="nil"/>
              </w:pBdr>
              <w:spacing w:before="11" w:line="243" w:lineRule="auto"/>
              <w:ind w:left="116" w:right="123" w:firstLine="5"/>
              <w:rPr>
                <w:rFonts w:ascii="Calibri" w:eastAsia="Calibri" w:hAnsi="Calibri" w:cs="Calibri"/>
                <w:color w:val="000000"/>
                <w:shd w:val="clear" w:color="auto" w:fill="FFC000"/>
              </w:rPr>
            </w:pPr>
            <w:r>
              <w:rPr>
                <w:rFonts w:ascii="Calibri" w:eastAsia="Calibri" w:hAnsi="Calibri" w:cs="Calibri"/>
                <w:color w:val="000000"/>
                <w:shd w:val="clear" w:color="auto" w:fill="FFC000"/>
              </w:rPr>
              <w:t>s</w:t>
            </w:r>
            <w:r w:rsidR="00660092">
              <w:rPr>
                <w:rFonts w:ascii="Calibri" w:eastAsia="Calibri" w:hAnsi="Calibri" w:cs="Calibri"/>
                <w:color w:val="000000"/>
                <w:shd w:val="clear" w:color="auto" w:fill="FFC000"/>
              </w:rPr>
              <w:t>urrounding</w:t>
            </w:r>
            <w:r>
              <w:rPr>
                <w:rFonts w:ascii="Calibri" w:eastAsia="Calibri" w:hAnsi="Calibri" w:cs="Calibri"/>
                <w:color w:val="000000"/>
                <w:shd w:val="clear" w:color="auto" w:fill="FFC000"/>
              </w:rPr>
              <w:t xml:space="preserve"> </w:t>
            </w:r>
            <w:r w:rsidR="00660092">
              <w:rPr>
                <w:rFonts w:ascii="Calibri" w:eastAsia="Calibri" w:hAnsi="Calibri" w:cs="Calibri"/>
                <w:color w:val="000000"/>
                <w:shd w:val="clear" w:color="auto" w:fill="FFC000"/>
              </w:rPr>
              <w:t>/</w:t>
            </w:r>
            <w:r>
              <w:rPr>
                <w:rFonts w:ascii="Calibri" w:eastAsia="Calibri" w:hAnsi="Calibri" w:cs="Calibri"/>
                <w:color w:val="000000"/>
                <w:shd w:val="clear" w:color="auto" w:fill="FFC000"/>
              </w:rPr>
              <w:t xml:space="preserve"> </w:t>
            </w:r>
            <w:r w:rsidR="00660092">
              <w:rPr>
                <w:rFonts w:ascii="Calibri" w:eastAsia="Calibri" w:hAnsi="Calibri" w:cs="Calibri"/>
                <w:color w:val="000000"/>
                <w:shd w:val="clear" w:color="auto" w:fill="FFC000"/>
              </w:rPr>
              <w:t>outside areas for</w:t>
            </w:r>
            <w:r>
              <w:rPr>
                <w:rFonts w:ascii="Calibri" w:eastAsia="Calibri" w:hAnsi="Calibri" w:cs="Calibri"/>
                <w:color w:val="000000"/>
                <w:shd w:val="clear" w:color="auto" w:fill="FFC000"/>
              </w:rPr>
              <w:t xml:space="preserve"> </w:t>
            </w:r>
            <w:r w:rsidR="00660092">
              <w:rPr>
                <w:rFonts w:ascii="Calibri" w:eastAsia="Calibri" w:hAnsi="Calibri" w:cs="Calibri"/>
                <w:color w:val="000000"/>
                <w:shd w:val="clear" w:color="auto" w:fill="FFC000"/>
              </w:rPr>
              <w:t>wheelchair users. Room layouts</w:t>
            </w:r>
            <w:r>
              <w:rPr>
                <w:rFonts w:ascii="Calibri" w:eastAsia="Calibri" w:hAnsi="Calibri" w:cs="Calibri"/>
                <w:color w:val="000000"/>
                <w:shd w:val="clear" w:color="auto" w:fill="FFC000"/>
              </w:rPr>
              <w:t xml:space="preserve"> </w:t>
            </w:r>
            <w:r w:rsidR="00660092">
              <w:rPr>
                <w:rFonts w:ascii="Calibri" w:eastAsia="Calibri" w:hAnsi="Calibri" w:cs="Calibri"/>
                <w:color w:val="000000"/>
                <w:shd w:val="clear" w:color="auto" w:fill="FFC000"/>
              </w:rPr>
              <w:t>restrict manoeuvrability.</w:t>
            </w:r>
          </w:p>
          <w:p w14:paraId="684204D6" w14:textId="77777777" w:rsidR="0027415F" w:rsidRDefault="0027415F">
            <w:pPr>
              <w:widowControl w:val="0"/>
              <w:pBdr>
                <w:top w:val="nil"/>
                <w:left w:val="nil"/>
                <w:bottom w:val="nil"/>
                <w:right w:val="nil"/>
                <w:between w:val="nil"/>
              </w:pBdr>
              <w:spacing w:before="11" w:line="243" w:lineRule="auto"/>
              <w:ind w:left="116" w:right="123" w:firstLine="5"/>
              <w:rPr>
                <w:rFonts w:ascii="Calibri" w:eastAsia="Calibri" w:hAnsi="Calibri" w:cs="Calibri"/>
                <w:color w:val="000000"/>
                <w:shd w:val="clear" w:color="auto" w:fill="FFC000"/>
              </w:rPr>
            </w:pPr>
          </w:p>
          <w:p w14:paraId="47C07815" w14:textId="77777777" w:rsidR="00DE578F" w:rsidRDefault="00B11A39">
            <w:pPr>
              <w:widowControl w:val="0"/>
              <w:pBdr>
                <w:top w:val="nil"/>
                <w:left w:val="nil"/>
                <w:bottom w:val="nil"/>
                <w:right w:val="nil"/>
                <w:between w:val="nil"/>
              </w:pBdr>
              <w:spacing w:before="11" w:line="243" w:lineRule="auto"/>
              <w:ind w:left="116" w:right="123" w:firstLine="5"/>
              <w:rPr>
                <w:rFonts w:ascii="Calibri" w:eastAsia="Calibri" w:hAnsi="Calibri" w:cs="Calibri"/>
                <w:color w:val="000000"/>
                <w:shd w:val="clear" w:color="auto" w:fill="FFC000"/>
              </w:rPr>
            </w:pPr>
            <w:r>
              <w:rPr>
                <w:rFonts w:ascii="Calibri" w:eastAsia="Calibri" w:hAnsi="Calibri" w:cs="Calibri"/>
                <w:color w:val="000000"/>
                <w:shd w:val="clear" w:color="auto" w:fill="FFC000"/>
              </w:rPr>
              <w:t xml:space="preserve">Two </w:t>
            </w:r>
            <w:r w:rsidR="00DE578F">
              <w:rPr>
                <w:rFonts w:ascii="Calibri" w:eastAsia="Calibri" w:hAnsi="Calibri" w:cs="Calibri"/>
                <w:color w:val="000000"/>
                <w:shd w:val="clear" w:color="auto" w:fill="FFC000"/>
              </w:rPr>
              <w:t>a</w:t>
            </w:r>
            <w:r w:rsidR="00660092">
              <w:rPr>
                <w:rFonts w:ascii="Calibri" w:eastAsia="Calibri" w:hAnsi="Calibri" w:cs="Calibri"/>
                <w:color w:val="000000"/>
                <w:shd w:val="clear" w:color="auto" w:fill="FFC000"/>
              </w:rPr>
              <w:t>ccessible toilet</w:t>
            </w:r>
            <w:r>
              <w:rPr>
                <w:rFonts w:ascii="Calibri" w:eastAsia="Calibri" w:hAnsi="Calibri" w:cs="Calibri"/>
                <w:color w:val="000000"/>
                <w:shd w:val="clear" w:color="auto" w:fill="FFC000"/>
              </w:rPr>
              <w:t xml:space="preserve">s are located </w:t>
            </w:r>
            <w:r w:rsidR="0043517A">
              <w:rPr>
                <w:rFonts w:ascii="Calibri" w:eastAsia="Calibri" w:hAnsi="Calibri" w:cs="Calibri"/>
                <w:color w:val="000000"/>
                <w:shd w:val="clear" w:color="auto" w:fill="FFC000"/>
              </w:rPr>
              <w:t xml:space="preserve">in the main school building. </w:t>
            </w:r>
            <w:r>
              <w:rPr>
                <w:rFonts w:ascii="Calibri" w:eastAsia="Calibri" w:hAnsi="Calibri" w:cs="Calibri"/>
                <w:color w:val="000000"/>
                <w:shd w:val="clear" w:color="auto" w:fill="FFC000"/>
              </w:rPr>
              <w:t xml:space="preserve">A further </w:t>
            </w:r>
            <w:r w:rsidR="00DE578F">
              <w:rPr>
                <w:rFonts w:ascii="Calibri" w:eastAsia="Calibri" w:hAnsi="Calibri" w:cs="Calibri"/>
                <w:color w:val="000000"/>
                <w:shd w:val="clear" w:color="auto" w:fill="FFC000"/>
              </w:rPr>
              <w:t xml:space="preserve">is located in </w:t>
            </w:r>
            <w:r>
              <w:rPr>
                <w:rFonts w:ascii="Calibri" w:eastAsia="Calibri" w:hAnsi="Calibri" w:cs="Calibri"/>
                <w:color w:val="000000"/>
                <w:shd w:val="clear" w:color="auto" w:fill="FFC000"/>
              </w:rPr>
              <w:t>the SEMH Resourced Provision.</w:t>
            </w:r>
          </w:p>
          <w:p w14:paraId="3DCB9E83" w14:textId="77777777" w:rsidR="00D74100" w:rsidRDefault="00CD68A9">
            <w:pPr>
              <w:widowControl w:val="0"/>
              <w:pBdr>
                <w:top w:val="nil"/>
                <w:left w:val="nil"/>
                <w:bottom w:val="nil"/>
                <w:right w:val="nil"/>
                <w:between w:val="nil"/>
              </w:pBdr>
              <w:spacing w:before="11" w:line="243" w:lineRule="auto"/>
              <w:ind w:left="116" w:right="123" w:firstLine="5"/>
              <w:rPr>
                <w:rFonts w:ascii="Calibri" w:eastAsia="Calibri" w:hAnsi="Calibri" w:cs="Calibri"/>
                <w:color w:val="000000"/>
                <w:shd w:val="clear" w:color="auto" w:fill="FFC000"/>
              </w:rPr>
            </w:pPr>
            <w:r>
              <w:rPr>
                <w:rFonts w:ascii="Calibri" w:eastAsia="Calibri" w:hAnsi="Calibri" w:cs="Calibri"/>
                <w:color w:val="000000"/>
                <w:shd w:val="clear" w:color="auto" w:fill="FFC000"/>
              </w:rPr>
              <w:t xml:space="preserve">Doors </w:t>
            </w:r>
            <w:r w:rsidR="00C24F1C">
              <w:rPr>
                <w:rFonts w:ascii="Calibri" w:eastAsia="Calibri" w:hAnsi="Calibri" w:cs="Calibri"/>
                <w:color w:val="000000"/>
                <w:shd w:val="clear" w:color="auto" w:fill="FFC000"/>
              </w:rPr>
              <w:t>to main school building cannot be opened independently by wheelchair users.</w:t>
            </w:r>
          </w:p>
          <w:p w14:paraId="478CDC1C" w14:textId="77777777" w:rsidR="00D74100" w:rsidRDefault="00660092" w:rsidP="0043517A">
            <w:pPr>
              <w:widowControl w:val="0"/>
              <w:pBdr>
                <w:top w:val="nil"/>
                <w:left w:val="nil"/>
                <w:bottom w:val="nil"/>
                <w:right w:val="nil"/>
                <w:between w:val="nil"/>
              </w:pBdr>
              <w:spacing w:before="8" w:line="243" w:lineRule="auto"/>
              <w:ind w:left="116" w:right="137" w:firstLine="15"/>
              <w:jc w:val="both"/>
              <w:rPr>
                <w:rFonts w:ascii="Calibri" w:eastAsia="Calibri" w:hAnsi="Calibri" w:cs="Calibri"/>
                <w:color w:val="000000"/>
              </w:rPr>
            </w:pPr>
            <w:proofErr w:type="spellStart"/>
            <w:r>
              <w:rPr>
                <w:rFonts w:ascii="Calibri" w:eastAsia="Calibri" w:hAnsi="Calibri" w:cs="Calibri"/>
                <w:color w:val="000000"/>
                <w:shd w:val="clear" w:color="auto" w:fill="FFC000"/>
              </w:rPr>
              <w:t>Hunnyhill</w:t>
            </w:r>
            <w:proofErr w:type="spellEnd"/>
            <w:r>
              <w:rPr>
                <w:rFonts w:ascii="Calibri" w:eastAsia="Calibri" w:hAnsi="Calibri" w:cs="Calibri"/>
                <w:color w:val="000000"/>
                <w:shd w:val="clear" w:color="auto" w:fill="FFC000"/>
              </w:rPr>
              <w:t xml:space="preserve"> Primary has ground floor</w:t>
            </w:r>
            <w:r w:rsidR="006F7A4F">
              <w:rPr>
                <w:rFonts w:ascii="Calibri" w:eastAsia="Calibri" w:hAnsi="Calibri" w:cs="Calibri"/>
                <w:color w:val="000000"/>
                <w:shd w:val="clear" w:color="auto" w:fill="FFC000"/>
              </w:rPr>
              <w:t xml:space="preserve"> </w:t>
            </w:r>
            <w:r>
              <w:rPr>
                <w:rFonts w:ascii="Calibri" w:eastAsia="Calibri" w:hAnsi="Calibri" w:cs="Calibri"/>
                <w:color w:val="000000"/>
                <w:shd w:val="clear" w:color="auto" w:fill="FFC000"/>
              </w:rPr>
              <w:t>and first floor classrooms</w:t>
            </w:r>
            <w:r w:rsidR="00C24F1C">
              <w:rPr>
                <w:rFonts w:ascii="Calibri" w:eastAsia="Calibri" w:hAnsi="Calibri" w:cs="Calibri"/>
                <w:color w:val="000000"/>
                <w:shd w:val="clear" w:color="auto" w:fill="FFC000"/>
              </w:rPr>
              <w:t xml:space="preserve"> </w:t>
            </w:r>
            <w:r>
              <w:rPr>
                <w:rFonts w:ascii="Calibri" w:eastAsia="Calibri" w:hAnsi="Calibri" w:cs="Calibri"/>
                <w:color w:val="000000"/>
                <w:shd w:val="clear" w:color="auto" w:fill="FFC000"/>
              </w:rPr>
              <w:t>(EYFS &amp;</w:t>
            </w:r>
            <w:r>
              <w:rPr>
                <w:rFonts w:ascii="Calibri" w:eastAsia="Calibri" w:hAnsi="Calibri" w:cs="Calibri"/>
                <w:color w:val="000000"/>
              </w:rPr>
              <w:t xml:space="preserve"> </w:t>
            </w:r>
            <w:r>
              <w:rPr>
                <w:rFonts w:ascii="Calibri" w:eastAsia="Calibri" w:hAnsi="Calibri" w:cs="Calibri"/>
                <w:color w:val="000000"/>
                <w:shd w:val="clear" w:color="auto" w:fill="FFC000"/>
              </w:rPr>
              <w:t>KS1 on the ground floor and KS2 on</w:t>
            </w:r>
            <w:r w:rsidR="0043517A">
              <w:rPr>
                <w:rFonts w:ascii="Calibri" w:eastAsia="Calibri" w:hAnsi="Calibri" w:cs="Calibri"/>
                <w:color w:val="000000"/>
                <w:shd w:val="clear" w:color="auto" w:fill="FFC000"/>
              </w:rPr>
              <w:t xml:space="preserve"> </w:t>
            </w:r>
            <w:r>
              <w:rPr>
                <w:rFonts w:ascii="Calibri" w:eastAsia="Calibri" w:hAnsi="Calibri" w:cs="Calibri"/>
                <w:color w:val="000000"/>
                <w:shd w:val="clear" w:color="auto" w:fill="FFC000"/>
              </w:rPr>
              <w:t>the first floor). In the event of a pupil</w:t>
            </w:r>
            <w:r w:rsidR="0043517A">
              <w:rPr>
                <w:rFonts w:ascii="Calibri" w:eastAsia="Calibri" w:hAnsi="Calibri" w:cs="Calibri"/>
                <w:color w:val="000000"/>
                <w:shd w:val="clear" w:color="auto" w:fill="FFC000"/>
              </w:rPr>
              <w:t xml:space="preserve"> </w:t>
            </w:r>
            <w:r>
              <w:rPr>
                <w:rFonts w:ascii="Calibri" w:eastAsia="Calibri" w:hAnsi="Calibri" w:cs="Calibri"/>
                <w:color w:val="000000"/>
                <w:shd w:val="clear" w:color="auto" w:fill="FFC000"/>
              </w:rPr>
              <w:t xml:space="preserve">requiring wheelchair access, </w:t>
            </w:r>
            <w:r>
              <w:rPr>
                <w:rFonts w:ascii="Calibri" w:eastAsia="Calibri" w:hAnsi="Calibri" w:cs="Calibri"/>
                <w:color w:val="000000"/>
              </w:rPr>
              <w:t xml:space="preserve"> </w:t>
            </w:r>
          </w:p>
          <w:p w14:paraId="01E4F3D2" w14:textId="77777777" w:rsidR="00AD52EF" w:rsidRDefault="00660092" w:rsidP="00AD52EF">
            <w:pPr>
              <w:widowControl w:val="0"/>
              <w:pBdr>
                <w:top w:val="nil"/>
                <w:left w:val="nil"/>
                <w:bottom w:val="nil"/>
                <w:right w:val="nil"/>
                <w:between w:val="nil"/>
              </w:pBdr>
              <w:spacing w:before="11" w:line="243" w:lineRule="auto"/>
              <w:ind w:left="122" w:right="170"/>
              <w:rPr>
                <w:rFonts w:ascii="Calibri" w:eastAsia="Calibri" w:hAnsi="Calibri" w:cs="Calibri"/>
                <w:color w:val="000000"/>
                <w:shd w:val="clear" w:color="auto" w:fill="FFC000"/>
              </w:rPr>
            </w:pPr>
            <w:r>
              <w:rPr>
                <w:rFonts w:ascii="Calibri" w:eastAsia="Calibri" w:hAnsi="Calibri" w:cs="Calibri"/>
                <w:color w:val="000000"/>
                <w:shd w:val="clear" w:color="auto" w:fill="FFC000"/>
              </w:rPr>
              <w:t xml:space="preserve">classrooms would need </w:t>
            </w:r>
            <w:r w:rsidR="0027415F">
              <w:rPr>
                <w:rFonts w:ascii="Calibri" w:eastAsia="Calibri" w:hAnsi="Calibri" w:cs="Calibri"/>
                <w:color w:val="000000"/>
                <w:shd w:val="clear" w:color="auto" w:fill="FFC000"/>
              </w:rPr>
              <w:t xml:space="preserve">to be </w:t>
            </w:r>
            <w:r>
              <w:rPr>
                <w:rFonts w:ascii="Calibri" w:eastAsia="Calibri" w:hAnsi="Calibri" w:cs="Calibri"/>
                <w:color w:val="000000"/>
                <w:shd w:val="clear" w:color="auto" w:fill="FFC000"/>
              </w:rPr>
              <w:t>re-organised e.g. KS2 moved to the ground floor.</w:t>
            </w:r>
            <w:r w:rsidR="00C24F1C">
              <w:rPr>
                <w:rFonts w:ascii="Calibri" w:eastAsia="Calibri" w:hAnsi="Calibri" w:cs="Calibri"/>
                <w:color w:val="000000"/>
                <w:shd w:val="clear" w:color="auto" w:fill="FFC000"/>
              </w:rPr>
              <w:t xml:space="preserve"> </w:t>
            </w:r>
          </w:p>
          <w:p w14:paraId="476A6401" w14:textId="77777777" w:rsidR="0043517A" w:rsidRDefault="00C24F1C" w:rsidP="00AD52EF">
            <w:pPr>
              <w:widowControl w:val="0"/>
              <w:pBdr>
                <w:top w:val="nil"/>
                <w:left w:val="nil"/>
                <w:bottom w:val="nil"/>
                <w:right w:val="nil"/>
                <w:between w:val="nil"/>
              </w:pBdr>
              <w:spacing w:before="11" w:line="243" w:lineRule="auto"/>
              <w:ind w:left="122" w:right="170"/>
              <w:rPr>
                <w:rFonts w:ascii="Calibri" w:eastAsia="Calibri" w:hAnsi="Calibri" w:cs="Calibri"/>
                <w:color w:val="000000"/>
                <w:shd w:val="clear" w:color="auto" w:fill="FFC000"/>
              </w:rPr>
            </w:pPr>
            <w:r>
              <w:rPr>
                <w:rFonts w:ascii="Calibri" w:eastAsia="Calibri" w:hAnsi="Calibri" w:cs="Calibri"/>
                <w:color w:val="000000"/>
                <w:shd w:val="clear" w:color="auto" w:fill="FFC000"/>
              </w:rPr>
              <w:t xml:space="preserve">However, the size of toilets on the ground floor are only suitable for EYFS &amp; KS1 children. </w:t>
            </w:r>
          </w:p>
        </w:tc>
        <w:tc>
          <w:tcPr>
            <w:tcW w:w="3615" w:type="dxa"/>
            <w:shd w:val="clear" w:color="auto" w:fill="auto"/>
            <w:tcMar>
              <w:top w:w="100" w:type="dxa"/>
              <w:left w:w="100" w:type="dxa"/>
              <w:bottom w:w="100" w:type="dxa"/>
              <w:right w:w="100" w:type="dxa"/>
            </w:tcMar>
          </w:tcPr>
          <w:p w14:paraId="578B545A" w14:textId="77777777" w:rsidR="00D74100" w:rsidRDefault="00660092">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 xml:space="preserve">Good access to building or  </w:t>
            </w:r>
          </w:p>
          <w:p w14:paraId="172FF74F" w14:textId="77777777" w:rsidR="00BA083D" w:rsidRDefault="00C24F1C">
            <w:pPr>
              <w:widowControl w:val="0"/>
              <w:pBdr>
                <w:top w:val="nil"/>
                <w:left w:val="nil"/>
                <w:bottom w:val="nil"/>
                <w:right w:val="nil"/>
                <w:between w:val="nil"/>
              </w:pBdr>
              <w:spacing w:before="11" w:line="243" w:lineRule="auto"/>
              <w:ind w:left="116" w:right="166" w:firstLine="5"/>
              <w:rPr>
                <w:rFonts w:ascii="Calibri" w:eastAsia="Calibri" w:hAnsi="Calibri" w:cs="Calibri"/>
                <w:color w:val="000000"/>
              </w:rPr>
            </w:pPr>
            <w:r>
              <w:rPr>
                <w:rFonts w:ascii="Calibri" w:eastAsia="Calibri" w:hAnsi="Calibri" w:cs="Calibri"/>
                <w:color w:val="000000"/>
              </w:rPr>
              <w:t>s</w:t>
            </w:r>
            <w:r w:rsidR="00660092">
              <w:rPr>
                <w:rFonts w:ascii="Calibri" w:eastAsia="Calibri" w:hAnsi="Calibri" w:cs="Calibri"/>
                <w:color w:val="000000"/>
              </w:rPr>
              <w:t>urrounding</w:t>
            </w:r>
            <w:r w:rsidR="00BA083D">
              <w:rPr>
                <w:rFonts w:ascii="Calibri" w:eastAsia="Calibri" w:hAnsi="Calibri" w:cs="Calibri"/>
                <w:color w:val="000000"/>
              </w:rPr>
              <w:t xml:space="preserve"> </w:t>
            </w:r>
            <w:r w:rsidR="00660092">
              <w:rPr>
                <w:rFonts w:ascii="Calibri" w:eastAsia="Calibri" w:hAnsi="Calibri" w:cs="Calibri"/>
                <w:color w:val="000000"/>
              </w:rPr>
              <w:t>/</w:t>
            </w:r>
            <w:r w:rsidR="00BA083D">
              <w:rPr>
                <w:rFonts w:ascii="Calibri" w:eastAsia="Calibri" w:hAnsi="Calibri" w:cs="Calibri"/>
                <w:color w:val="000000"/>
              </w:rPr>
              <w:t xml:space="preserve"> </w:t>
            </w:r>
            <w:r w:rsidR="00660092">
              <w:rPr>
                <w:rFonts w:ascii="Calibri" w:eastAsia="Calibri" w:hAnsi="Calibri" w:cs="Calibri"/>
                <w:color w:val="000000"/>
              </w:rPr>
              <w:t xml:space="preserve">outside areas for wheelchair users. </w:t>
            </w:r>
          </w:p>
          <w:p w14:paraId="262F59C8" w14:textId="77777777" w:rsidR="00C24F1C" w:rsidRDefault="00660092">
            <w:pPr>
              <w:widowControl w:val="0"/>
              <w:pBdr>
                <w:top w:val="nil"/>
                <w:left w:val="nil"/>
                <w:bottom w:val="nil"/>
                <w:right w:val="nil"/>
                <w:between w:val="nil"/>
              </w:pBdr>
              <w:spacing w:before="11" w:line="243" w:lineRule="auto"/>
              <w:ind w:left="116" w:right="166" w:firstLine="5"/>
              <w:rPr>
                <w:rFonts w:ascii="Calibri" w:eastAsia="Calibri" w:hAnsi="Calibri" w:cs="Calibri"/>
                <w:color w:val="000000"/>
              </w:rPr>
            </w:pPr>
            <w:r>
              <w:rPr>
                <w:rFonts w:ascii="Calibri" w:eastAsia="Calibri" w:hAnsi="Calibri" w:cs="Calibri"/>
                <w:color w:val="000000"/>
              </w:rPr>
              <w:t xml:space="preserve">Room layout provide reasonable to good manoeuvrability. </w:t>
            </w:r>
          </w:p>
          <w:p w14:paraId="01941D76" w14:textId="77777777" w:rsidR="00C24F1C" w:rsidRDefault="00660092">
            <w:pPr>
              <w:widowControl w:val="0"/>
              <w:pBdr>
                <w:top w:val="nil"/>
                <w:left w:val="nil"/>
                <w:bottom w:val="nil"/>
                <w:right w:val="nil"/>
                <w:between w:val="nil"/>
              </w:pBdr>
              <w:spacing w:before="11" w:line="243" w:lineRule="auto"/>
              <w:ind w:left="116" w:right="166" w:firstLine="5"/>
              <w:rPr>
                <w:rFonts w:ascii="Calibri" w:eastAsia="Calibri" w:hAnsi="Calibri" w:cs="Calibri"/>
                <w:color w:val="000000"/>
              </w:rPr>
            </w:pPr>
            <w:r>
              <w:rPr>
                <w:rFonts w:ascii="Calibri" w:eastAsia="Calibri" w:hAnsi="Calibri" w:cs="Calibri"/>
                <w:color w:val="000000"/>
              </w:rPr>
              <w:t xml:space="preserve">Accessible toilets are available. </w:t>
            </w:r>
          </w:p>
          <w:p w14:paraId="2A3AD624" w14:textId="77777777" w:rsidR="00D74100" w:rsidRDefault="00660092">
            <w:pPr>
              <w:widowControl w:val="0"/>
              <w:pBdr>
                <w:top w:val="nil"/>
                <w:left w:val="nil"/>
                <w:bottom w:val="nil"/>
                <w:right w:val="nil"/>
                <w:between w:val="nil"/>
              </w:pBdr>
              <w:spacing w:before="11" w:line="243" w:lineRule="auto"/>
              <w:ind w:left="116" w:right="166" w:firstLine="5"/>
              <w:rPr>
                <w:rFonts w:ascii="Calibri" w:eastAsia="Calibri" w:hAnsi="Calibri" w:cs="Calibri"/>
                <w:color w:val="000000"/>
              </w:rPr>
            </w:pPr>
            <w:r>
              <w:rPr>
                <w:rFonts w:ascii="Calibri" w:eastAsia="Calibri" w:hAnsi="Calibri" w:cs="Calibri"/>
                <w:color w:val="000000"/>
              </w:rPr>
              <w:t>Most doors can be opened independently by wheelchair users.</w:t>
            </w:r>
          </w:p>
        </w:tc>
        <w:tc>
          <w:tcPr>
            <w:tcW w:w="3602" w:type="dxa"/>
            <w:shd w:val="clear" w:color="auto" w:fill="auto"/>
            <w:tcMar>
              <w:top w:w="100" w:type="dxa"/>
              <w:left w:w="100" w:type="dxa"/>
              <w:bottom w:w="100" w:type="dxa"/>
              <w:right w:w="100" w:type="dxa"/>
            </w:tcMar>
          </w:tcPr>
          <w:p w14:paraId="2E35E53E" w14:textId="77777777" w:rsidR="00DE578F" w:rsidRDefault="00660092">
            <w:pPr>
              <w:widowControl w:val="0"/>
              <w:pBdr>
                <w:top w:val="nil"/>
                <w:left w:val="nil"/>
                <w:bottom w:val="nil"/>
                <w:right w:val="nil"/>
                <w:between w:val="nil"/>
              </w:pBdr>
              <w:spacing w:line="243" w:lineRule="auto"/>
              <w:ind w:left="116" w:right="213"/>
              <w:rPr>
                <w:rFonts w:ascii="Calibri" w:eastAsia="Calibri" w:hAnsi="Calibri" w:cs="Calibri"/>
                <w:color w:val="000000"/>
              </w:rPr>
            </w:pPr>
            <w:r>
              <w:rPr>
                <w:rFonts w:ascii="Calibri" w:eastAsia="Calibri" w:hAnsi="Calibri" w:cs="Calibri"/>
                <w:color w:val="000000"/>
              </w:rPr>
              <w:t>All areas are fully accessible for wheelchair users</w:t>
            </w:r>
            <w:r w:rsidR="00DE578F">
              <w:rPr>
                <w:rFonts w:ascii="Calibri" w:eastAsia="Calibri" w:hAnsi="Calibri" w:cs="Calibri"/>
                <w:color w:val="000000"/>
              </w:rPr>
              <w:t>.</w:t>
            </w:r>
            <w:r>
              <w:rPr>
                <w:rFonts w:ascii="Calibri" w:eastAsia="Calibri" w:hAnsi="Calibri" w:cs="Calibri"/>
                <w:color w:val="000000"/>
              </w:rPr>
              <w:t xml:space="preserve"> </w:t>
            </w:r>
          </w:p>
          <w:p w14:paraId="64A84969" w14:textId="77777777" w:rsidR="00064038" w:rsidRDefault="00660092">
            <w:pPr>
              <w:widowControl w:val="0"/>
              <w:pBdr>
                <w:top w:val="nil"/>
                <w:left w:val="nil"/>
                <w:bottom w:val="nil"/>
                <w:right w:val="nil"/>
                <w:between w:val="nil"/>
              </w:pBdr>
              <w:spacing w:line="243" w:lineRule="auto"/>
              <w:ind w:left="116" w:right="213"/>
              <w:rPr>
                <w:rFonts w:ascii="Calibri" w:eastAsia="Calibri" w:hAnsi="Calibri" w:cs="Calibri"/>
                <w:color w:val="000000"/>
              </w:rPr>
            </w:pPr>
            <w:r>
              <w:rPr>
                <w:rFonts w:ascii="Calibri" w:eastAsia="Calibri" w:hAnsi="Calibri" w:cs="Calibri"/>
                <w:color w:val="000000"/>
              </w:rPr>
              <w:t>Room layouts</w:t>
            </w:r>
            <w:r w:rsidR="00BA083D">
              <w:rPr>
                <w:rFonts w:ascii="Calibri" w:eastAsia="Calibri" w:hAnsi="Calibri" w:cs="Calibri"/>
                <w:color w:val="000000"/>
              </w:rPr>
              <w:t xml:space="preserve"> </w:t>
            </w:r>
            <w:r>
              <w:rPr>
                <w:rFonts w:ascii="Calibri" w:eastAsia="Calibri" w:hAnsi="Calibri" w:cs="Calibri"/>
                <w:color w:val="000000"/>
              </w:rPr>
              <w:t>provide excellent manoeuvrability</w:t>
            </w:r>
            <w:r w:rsidR="00064038">
              <w:rPr>
                <w:rFonts w:ascii="Calibri" w:eastAsia="Calibri" w:hAnsi="Calibri" w:cs="Calibri"/>
                <w:color w:val="000000"/>
              </w:rPr>
              <w:t>.</w:t>
            </w:r>
          </w:p>
          <w:p w14:paraId="27152716" w14:textId="77777777" w:rsidR="00DE578F" w:rsidRDefault="00660092">
            <w:pPr>
              <w:widowControl w:val="0"/>
              <w:pBdr>
                <w:top w:val="nil"/>
                <w:left w:val="nil"/>
                <w:bottom w:val="nil"/>
                <w:right w:val="nil"/>
                <w:between w:val="nil"/>
              </w:pBdr>
              <w:spacing w:line="243" w:lineRule="auto"/>
              <w:ind w:left="116" w:right="213"/>
              <w:rPr>
                <w:rFonts w:ascii="Calibri" w:eastAsia="Calibri" w:hAnsi="Calibri" w:cs="Calibri"/>
                <w:color w:val="000000"/>
              </w:rPr>
            </w:pPr>
            <w:r>
              <w:rPr>
                <w:rFonts w:ascii="Calibri" w:eastAsia="Calibri" w:hAnsi="Calibri" w:cs="Calibri"/>
                <w:color w:val="000000"/>
              </w:rPr>
              <w:t xml:space="preserve">Accessible toilets with </w:t>
            </w:r>
            <w:r w:rsidR="00DE578F">
              <w:rPr>
                <w:rFonts w:ascii="Calibri" w:eastAsia="Calibri" w:hAnsi="Calibri" w:cs="Calibri"/>
                <w:color w:val="000000"/>
              </w:rPr>
              <w:t>changing tables</w:t>
            </w:r>
            <w:r>
              <w:rPr>
                <w:rFonts w:ascii="Calibri" w:eastAsia="Calibri" w:hAnsi="Calibri" w:cs="Calibri"/>
                <w:color w:val="000000"/>
              </w:rPr>
              <w:t xml:space="preserve"> and hoists are available</w:t>
            </w:r>
            <w:r w:rsidR="00DE578F">
              <w:rPr>
                <w:rFonts w:ascii="Calibri" w:eastAsia="Calibri" w:hAnsi="Calibri" w:cs="Calibri"/>
                <w:color w:val="000000"/>
              </w:rPr>
              <w:t>.</w:t>
            </w:r>
            <w:r>
              <w:rPr>
                <w:rFonts w:ascii="Calibri" w:eastAsia="Calibri" w:hAnsi="Calibri" w:cs="Calibri"/>
                <w:color w:val="000000"/>
              </w:rPr>
              <w:t xml:space="preserve"> </w:t>
            </w:r>
          </w:p>
          <w:p w14:paraId="7189425E" w14:textId="77777777" w:rsidR="00D74100" w:rsidRDefault="00660092">
            <w:pPr>
              <w:widowControl w:val="0"/>
              <w:pBdr>
                <w:top w:val="nil"/>
                <w:left w:val="nil"/>
                <w:bottom w:val="nil"/>
                <w:right w:val="nil"/>
                <w:between w:val="nil"/>
              </w:pBdr>
              <w:spacing w:line="243" w:lineRule="auto"/>
              <w:ind w:left="116" w:right="213"/>
              <w:rPr>
                <w:rFonts w:ascii="Calibri" w:eastAsia="Calibri" w:hAnsi="Calibri" w:cs="Calibri"/>
                <w:color w:val="000000"/>
              </w:rPr>
            </w:pPr>
            <w:r>
              <w:rPr>
                <w:rFonts w:ascii="Calibri" w:eastAsia="Calibri" w:hAnsi="Calibri" w:cs="Calibri"/>
                <w:color w:val="000000"/>
              </w:rPr>
              <w:t>All doors can be opened independently by wheelchair users</w:t>
            </w:r>
            <w:r w:rsidR="00DE578F">
              <w:rPr>
                <w:rFonts w:ascii="Calibri" w:eastAsia="Calibri" w:hAnsi="Calibri" w:cs="Calibri"/>
                <w:color w:val="000000"/>
              </w:rPr>
              <w:t>.</w:t>
            </w:r>
          </w:p>
        </w:tc>
      </w:tr>
      <w:tr w:rsidR="00D74100" w14:paraId="60D58716" w14:textId="77777777" w:rsidTr="006927A5">
        <w:trPr>
          <w:cantSplit/>
          <w:trHeight w:val="2158"/>
        </w:trPr>
        <w:tc>
          <w:tcPr>
            <w:tcW w:w="980" w:type="dxa"/>
            <w:shd w:val="clear" w:color="auto" w:fill="F2F2F2" w:themeFill="background1" w:themeFillShade="F2"/>
            <w:tcMar>
              <w:top w:w="100" w:type="dxa"/>
              <w:left w:w="100" w:type="dxa"/>
              <w:bottom w:w="100" w:type="dxa"/>
              <w:right w:w="100" w:type="dxa"/>
            </w:tcMar>
            <w:textDirection w:val="btLr"/>
          </w:tcPr>
          <w:p w14:paraId="3027704A" w14:textId="77777777" w:rsidR="00D74100" w:rsidRDefault="006927A5" w:rsidP="006927A5">
            <w:pPr>
              <w:widowControl w:val="0"/>
              <w:pBdr>
                <w:top w:val="nil"/>
                <w:left w:val="nil"/>
                <w:bottom w:val="nil"/>
                <w:right w:val="nil"/>
                <w:between w:val="nil"/>
              </w:pBdr>
              <w:spacing w:before="117" w:line="240" w:lineRule="auto"/>
              <w:ind w:left="113" w:right="334"/>
              <w:jc w:val="right"/>
              <w:rPr>
                <w:rFonts w:ascii="Calibri" w:eastAsia="Calibri" w:hAnsi="Calibri" w:cs="Calibri"/>
                <w:b/>
                <w:color w:val="000000"/>
                <w:sz w:val="2"/>
                <w:szCs w:val="2"/>
              </w:rPr>
            </w:pPr>
            <w:r>
              <w:rPr>
                <w:rFonts w:ascii="Calibri" w:eastAsia="Calibri" w:hAnsi="Calibri" w:cs="Calibri"/>
                <w:b/>
                <w:color w:val="000000"/>
              </w:rPr>
              <w:lastRenderedPageBreak/>
              <w:t>General Accessibility</w:t>
            </w:r>
          </w:p>
        </w:tc>
        <w:tc>
          <w:tcPr>
            <w:tcW w:w="3613" w:type="dxa"/>
            <w:shd w:val="clear" w:color="auto" w:fill="auto"/>
            <w:tcMar>
              <w:top w:w="100" w:type="dxa"/>
              <w:left w:w="100" w:type="dxa"/>
              <w:bottom w:w="100" w:type="dxa"/>
              <w:right w:w="100" w:type="dxa"/>
            </w:tcMar>
          </w:tcPr>
          <w:p w14:paraId="740BA07F" w14:textId="77777777" w:rsidR="00D74100" w:rsidRDefault="00660092">
            <w:pPr>
              <w:widowControl w:val="0"/>
              <w:pBdr>
                <w:top w:val="nil"/>
                <w:left w:val="nil"/>
                <w:bottom w:val="nil"/>
                <w:right w:val="nil"/>
                <w:between w:val="nil"/>
              </w:pBdr>
              <w:spacing w:line="203" w:lineRule="auto"/>
              <w:ind w:left="122" w:right="106" w:firstLine="8"/>
              <w:rPr>
                <w:rFonts w:ascii="Calibri" w:eastAsia="Calibri" w:hAnsi="Calibri" w:cs="Calibri"/>
                <w:color w:val="000000"/>
              </w:rPr>
            </w:pPr>
            <w:r>
              <w:rPr>
                <w:rFonts w:ascii="Calibri" w:eastAsia="Calibri" w:hAnsi="Calibri" w:cs="Calibri"/>
                <w:color w:val="000000"/>
              </w:rPr>
              <w:t xml:space="preserve">Environment not suitable for physical and sensory difficulties (e.g. </w:t>
            </w:r>
            <w:r w:rsidR="008860FE">
              <w:rPr>
                <w:rFonts w:ascii="Calibri" w:eastAsia="Calibri" w:hAnsi="Calibri" w:cs="Calibri"/>
                <w:color w:val="000000"/>
              </w:rPr>
              <w:t>no ramps</w:t>
            </w:r>
            <w:r>
              <w:rPr>
                <w:rFonts w:ascii="Calibri" w:eastAsia="Calibri" w:hAnsi="Calibri" w:cs="Calibri"/>
                <w:color w:val="000000"/>
              </w:rPr>
              <w:t>, signage, induction loops)</w:t>
            </w:r>
            <w:r w:rsidR="008860FE">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7D190B43" w14:textId="77777777" w:rsidR="00D74100" w:rsidRDefault="00660092">
            <w:pPr>
              <w:widowControl w:val="0"/>
              <w:pBdr>
                <w:top w:val="nil"/>
                <w:left w:val="nil"/>
                <w:bottom w:val="nil"/>
                <w:right w:val="nil"/>
                <w:between w:val="nil"/>
              </w:pBdr>
              <w:spacing w:line="243" w:lineRule="auto"/>
              <w:ind w:left="121" w:right="308" w:hanging="1"/>
              <w:rPr>
                <w:rFonts w:ascii="Calibri" w:eastAsia="Calibri" w:hAnsi="Calibri" w:cs="Calibri"/>
                <w:color w:val="000000"/>
              </w:rPr>
            </w:pPr>
            <w:r>
              <w:rPr>
                <w:rFonts w:ascii="Calibri" w:eastAsia="Calibri" w:hAnsi="Calibri" w:cs="Calibri"/>
                <w:color w:val="000000"/>
              </w:rPr>
              <w:t xml:space="preserve">Some disabled young </w:t>
            </w:r>
            <w:r w:rsidR="008860FE">
              <w:rPr>
                <w:rFonts w:ascii="Calibri" w:eastAsia="Calibri" w:hAnsi="Calibri" w:cs="Calibri"/>
                <w:color w:val="000000"/>
              </w:rPr>
              <w:t>people’s specific</w:t>
            </w:r>
            <w:r>
              <w:rPr>
                <w:rFonts w:ascii="Calibri" w:eastAsia="Calibri" w:hAnsi="Calibri" w:cs="Calibri"/>
                <w:color w:val="000000"/>
              </w:rPr>
              <w:t xml:space="preserve"> physical and sensory needs are met</w:t>
            </w:r>
            <w:r w:rsidR="008860FE">
              <w:rPr>
                <w:rFonts w:ascii="Calibri" w:eastAsia="Calibri" w:hAnsi="Calibri" w:cs="Calibri"/>
                <w:color w:val="000000"/>
              </w:rPr>
              <w:t>.</w:t>
            </w:r>
          </w:p>
        </w:tc>
        <w:tc>
          <w:tcPr>
            <w:tcW w:w="3615" w:type="dxa"/>
            <w:shd w:val="clear" w:color="auto" w:fill="92D050"/>
            <w:tcMar>
              <w:top w:w="100" w:type="dxa"/>
              <w:left w:w="100" w:type="dxa"/>
              <w:bottom w:w="100" w:type="dxa"/>
              <w:right w:w="100" w:type="dxa"/>
            </w:tcMar>
          </w:tcPr>
          <w:p w14:paraId="44D21588" w14:textId="77777777" w:rsidR="00494D47" w:rsidRDefault="00660092">
            <w:pPr>
              <w:widowControl w:val="0"/>
              <w:pBdr>
                <w:top w:val="nil"/>
                <w:left w:val="nil"/>
                <w:bottom w:val="nil"/>
                <w:right w:val="nil"/>
                <w:between w:val="nil"/>
              </w:pBdr>
              <w:spacing w:line="243" w:lineRule="auto"/>
              <w:ind w:left="116" w:right="67" w:firstLine="14"/>
              <w:rPr>
                <w:rFonts w:ascii="Calibri" w:eastAsia="Calibri" w:hAnsi="Calibri" w:cs="Calibri"/>
                <w:color w:val="000000"/>
              </w:rPr>
            </w:pPr>
            <w:r>
              <w:rPr>
                <w:rFonts w:ascii="Calibri" w:eastAsia="Calibri" w:hAnsi="Calibri" w:cs="Calibri"/>
                <w:color w:val="000000"/>
                <w:shd w:val="clear" w:color="auto" w:fill="92D050"/>
              </w:rPr>
              <w:t xml:space="preserve">Most disabled young people’s </w:t>
            </w:r>
            <w:r w:rsidR="008860FE">
              <w:rPr>
                <w:rFonts w:ascii="Calibri" w:eastAsia="Calibri" w:hAnsi="Calibri" w:cs="Calibri"/>
                <w:color w:val="000000"/>
                <w:shd w:val="clear" w:color="auto" w:fill="92D050"/>
              </w:rPr>
              <w:t xml:space="preserve">specific </w:t>
            </w:r>
            <w:r w:rsidR="008860FE">
              <w:rPr>
                <w:rFonts w:ascii="Calibri" w:eastAsia="Calibri" w:hAnsi="Calibri" w:cs="Calibri"/>
                <w:color w:val="000000"/>
              </w:rPr>
              <w:t>physical</w:t>
            </w:r>
            <w:r>
              <w:rPr>
                <w:rFonts w:ascii="Calibri" w:eastAsia="Calibri" w:hAnsi="Calibri" w:cs="Calibri"/>
                <w:color w:val="000000"/>
                <w:shd w:val="clear" w:color="auto" w:fill="92D050"/>
              </w:rPr>
              <w:t xml:space="preserve"> and sensory needs are met.</w:t>
            </w:r>
            <w:r>
              <w:rPr>
                <w:rFonts w:ascii="Calibri" w:eastAsia="Calibri" w:hAnsi="Calibri" w:cs="Calibri"/>
                <w:color w:val="000000"/>
              </w:rPr>
              <w:t xml:space="preserve"> </w:t>
            </w:r>
          </w:p>
          <w:p w14:paraId="4A90D68D" w14:textId="77777777" w:rsidR="00D74100" w:rsidRDefault="00660092">
            <w:pPr>
              <w:widowControl w:val="0"/>
              <w:pBdr>
                <w:top w:val="nil"/>
                <w:left w:val="nil"/>
                <w:bottom w:val="nil"/>
                <w:right w:val="nil"/>
                <w:between w:val="nil"/>
              </w:pBdr>
              <w:spacing w:line="243" w:lineRule="auto"/>
              <w:ind w:left="116" w:right="67" w:firstLine="14"/>
              <w:rPr>
                <w:rFonts w:ascii="Calibri" w:eastAsia="Calibri" w:hAnsi="Calibri" w:cs="Calibri"/>
                <w:color w:val="000000"/>
                <w:shd w:val="clear" w:color="auto" w:fill="92D050"/>
              </w:rPr>
            </w:pPr>
            <w:r>
              <w:rPr>
                <w:rFonts w:ascii="Calibri" w:eastAsia="Calibri" w:hAnsi="Calibri" w:cs="Calibri"/>
                <w:color w:val="000000"/>
                <w:shd w:val="clear" w:color="auto" w:fill="92D050"/>
              </w:rPr>
              <w:t>Visual and aural support available.</w:t>
            </w:r>
          </w:p>
          <w:p w14:paraId="3183B863" w14:textId="77777777" w:rsidR="00CC663F" w:rsidRDefault="00CC663F">
            <w:pPr>
              <w:widowControl w:val="0"/>
              <w:pBdr>
                <w:top w:val="nil"/>
                <w:left w:val="nil"/>
                <w:bottom w:val="nil"/>
                <w:right w:val="nil"/>
                <w:between w:val="nil"/>
              </w:pBdr>
              <w:spacing w:line="243" w:lineRule="auto"/>
              <w:ind w:left="116" w:right="67" w:firstLine="14"/>
              <w:rPr>
                <w:rFonts w:ascii="Calibri" w:eastAsia="Calibri" w:hAnsi="Calibri" w:cs="Calibri"/>
                <w:color w:val="000000"/>
                <w:shd w:val="clear" w:color="auto" w:fill="92D050"/>
              </w:rPr>
            </w:pPr>
          </w:p>
          <w:p w14:paraId="25458DA6" w14:textId="77777777" w:rsidR="00CC663F" w:rsidRDefault="00CC663F">
            <w:pPr>
              <w:widowControl w:val="0"/>
              <w:pBdr>
                <w:top w:val="nil"/>
                <w:left w:val="nil"/>
                <w:bottom w:val="nil"/>
                <w:right w:val="nil"/>
                <w:between w:val="nil"/>
              </w:pBdr>
              <w:spacing w:line="243" w:lineRule="auto"/>
              <w:ind w:left="116" w:right="67" w:firstLine="14"/>
              <w:rPr>
                <w:rFonts w:ascii="Calibri" w:eastAsia="Calibri" w:hAnsi="Calibri" w:cs="Calibri"/>
                <w:color w:val="000000"/>
                <w:shd w:val="clear" w:color="auto" w:fill="92D050"/>
              </w:rPr>
            </w:pPr>
            <w:proofErr w:type="spellStart"/>
            <w:r>
              <w:rPr>
                <w:rFonts w:ascii="Calibri" w:eastAsia="Calibri" w:hAnsi="Calibri" w:cs="Calibri"/>
                <w:color w:val="000000"/>
                <w:shd w:val="clear" w:color="auto" w:fill="92D050"/>
              </w:rPr>
              <w:t>Hunnyhill</w:t>
            </w:r>
            <w:proofErr w:type="spellEnd"/>
            <w:r>
              <w:rPr>
                <w:rFonts w:ascii="Calibri" w:eastAsia="Calibri" w:hAnsi="Calibri" w:cs="Calibri"/>
                <w:color w:val="000000"/>
                <w:shd w:val="clear" w:color="auto" w:fill="92D050"/>
              </w:rPr>
              <w:t xml:space="preserve"> Primary staff liaise with the Teacher of the Deaf to support children with hearing impairments</w:t>
            </w:r>
            <w:r w:rsidR="004D038C">
              <w:rPr>
                <w:rFonts w:ascii="Calibri" w:eastAsia="Calibri" w:hAnsi="Calibri" w:cs="Calibri"/>
                <w:color w:val="000000"/>
                <w:shd w:val="clear" w:color="auto" w:fill="92D050"/>
              </w:rPr>
              <w:t xml:space="preserve"> and </w:t>
            </w:r>
            <w:r w:rsidR="00890F58">
              <w:rPr>
                <w:rFonts w:ascii="Calibri" w:eastAsia="Calibri" w:hAnsi="Calibri" w:cs="Calibri"/>
                <w:color w:val="000000"/>
                <w:shd w:val="clear" w:color="auto" w:fill="92D050"/>
              </w:rPr>
              <w:t>Physiotherapist</w:t>
            </w:r>
            <w:r w:rsidR="004D038C">
              <w:rPr>
                <w:rFonts w:ascii="Calibri" w:eastAsia="Calibri" w:hAnsi="Calibri" w:cs="Calibri"/>
                <w:color w:val="000000"/>
                <w:shd w:val="clear" w:color="auto" w:fill="92D050"/>
              </w:rPr>
              <w:t>s and Occupational Therapists, to support children with Physical and Sensory needs</w:t>
            </w:r>
            <w:r>
              <w:rPr>
                <w:rFonts w:ascii="Calibri" w:eastAsia="Calibri" w:hAnsi="Calibri" w:cs="Calibri"/>
                <w:color w:val="000000"/>
                <w:shd w:val="clear" w:color="auto" w:fill="92D050"/>
              </w:rPr>
              <w:t>.</w:t>
            </w:r>
          </w:p>
        </w:tc>
        <w:tc>
          <w:tcPr>
            <w:tcW w:w="3602" w:type="dxa"/>
            <w:shd w:val="clear" w:color="auto" w:fill="auto"/>
            <w:tcMar>
              <w:top w:w="100" w:type="dxa"/>
              <w:left w:w="100" w:type="dxa"/>
              <w:bottom w:w="100" w:type="dxa"/>
              <w:right w:w="100" w:type="dxa"/>
            </w:tcMar>
          </w:tcPr>
          <w:p w14:paraId="7857F16B" w14:textId="77777777" w:rsidR="00D74100" w:rsidRDefault="00660092">
            <w:pPr>
              <w:widowControl w:val="0"/>
              <w:pBdr>
                <w:top w:val="nil"/>
                <w:left w:val="nil"/>
                <w:bottom w:val="nil"/>
                <w:right w:val="nil"/>
                <w:between w:val="nil"/>
              </w:pBdr>
              <w:spacing w:line="243" w:lineRule="auto"/>
              <w:ind w:left="116" w:right="261"/>
              <w:rPr>
                <w:rFonts w:ascii="Calibri" w:eastAsia="Calibri" w:hAnsi="Calibri" w:cs="Calibri"/>
                <w:color w:val="000000"/>
              </w:rPr>
            </w:pPr>
            <w:r>
              <w:rPr>
                <w:rFonts w:ascii="Calibri" w:eastAsia="Calibri" w:hAnsi="Calibri" w:cs="Calibri"/>
                <w:color w:val="000000"/>
              </w:rPr>
              <w:t xml:space="preserve">All disabled young people’s </w:t>
            </w:r>
            <w:r w:rsidR="008860FE">
              <w:rPr>
                <w:rFonts w:ascii="Calibri" w:eastAsia="Calibri" w:hAnsi="Calibri" w:cs="Calibri"/>
                <w:color w:val="000000"/>
              </w:rPr>
              <w:t>specific physical</w:t>
            </w:r>
            <w:r>
              <w:rPr>
                <w:rFonts w:ascii="Calibri" w:eastAsia="Calibri" w:hAnsi="Calibri" w:cs="Calibri"/>
                <w:color w:val="000000"/>
              </w:rPr>
              <w:t xml:space="preserve"> and sensory needs are met</w:t>
            </w:r>
            <w:r w:rsidR="008860FE">
              <w:rPr>
                <w:rFonts w:ascii="Calibri" w:eastAsia="Calibri" w:hAnsi="Calibri" w:cs="Calibri"/>
                <w:color w:val="000000"/>
              </w:rPr>
              <w:t>.</w:t>
            </w:r>
            <w:r>
              <w:rPr>
                <w:rFonts w:ascii="Calibri" w:eastAsia="Calibri" w:hAnsi="Calibri" w:cs="Calibri"/>
                <w:color w:val="000000"/>
              </w:rPr>
              <w:t xml:space="preserve"> Sound absorbing resources, </w:t>
            </w:r>
            <w:r w:rsidR="00494D47">
              <w:rPr>
                <w:rFonts w:ascii="Calibri" w:eastAsia="Calibri" w:hAnsi="Calibri" w:cs="Calibri"/>
                <w:color w:val="000000"/>
              </w:rPr>
              <w:t>visual and</w:t>
            </w:r>
            <w:r>
              <w:rPr>
                <w:rFonts w:ascii="Calibri" w:eastAsia="Calibri" w:hAnsi="Calibri" w:cs="Calibri"/>
                <w:color w:val="000000"/>
              </w:rPr>
              <w:t xml:space="preserve"> aural support available</w:t>
            </w:r>
            <w:r w:rsidR="00494D47">
              <w:rPr>
                <w:rFonts w:ascii="Calibri" w:eastAsia="Calibri" w:hAnsi="Calibri" w:cs="Calibri"/>
                <w:color w:val="000000"/>
              </w:rPr>
              <w:t>.</w:t>
            </w:r>
            <w:r>
              <w:rPr>
                <w:rFonts w:ascii="Calibri" w:eastAsia="Calibri" w:hAnsi="Calibri" w:cs="Calibri"/>
                <w:color w:val="000000"/>
              </w:rPr>
              <w:t xml:space="preserve"> </w:t>
            </w:r>
            <w:r w:rsidR="00494D47">
              <w:rPr>
                <w:rFonts w:ascii="Calibri" w:eastAsia="Calibri" w:hAnsi="Calibri" w:cs="Calibri"/>
                <w:color w:val="000000"/>
              </w:rPr>
              <w:t>Raised letter</w:t>
            </w:r>
            <w:r>
              <w:rPr>
                <w:rFonts w:ascii="Calibri" w:eastAsia="Calibri" w:hAnsi="Calibri" w:cs="Calibri"/>
                <w:color w:val="000000"/>
              </w:rPr>
              <w:t xml:space="preserve"> signage</w:t>
            </w:r>
            <w:r w:rsidR="00494D47">
              <w:rPr>
                <w:rFonts w:ascii="Calibri" w:eastAsia="Calibri" w:hAnsi="Calibri" w:cs="Calibri"/>
                <w:color w:val="000000"/>
              </w:rPr>
              <w:t xml:space="preserve"> </w:t>
            </w:r>
            <w:r>
              <w:rPr>
                <w:rFonts w:ascii="Calibri" w:eastAsia="Calibri" w:hAnsi="Calibri" w:cs="Calibri"/>
                <w:color w:val="000000"/>
              </w:rPr>
              <w:t>/</w:t>
            </w:r>
            <w:r w:rsidR="00494D47">
              <w:rPr>
                <w:rFonts w:ascii="Calibri" w:eastAsia="Calibri" w:hAnsi="Calibri" w:cs="Calibri"/>
                <w:color w:val="000000"/>
              </w:rPr>
              <w:t xml:space="preserve"> </w:t>
            </w:r>
            <w:r>
              <w:rPr>
                <w:rFonts w:ascii="Calibri" w:eastAsia="Calibri" w:hAnsi="Calibri" w:cs="Calibri"/>
                <w:color w:val="000000"/>
              </w:rPr>
              <w:t xml:space="preserve">Braille </w:t>
            </w:r>
            <w:r w:rsidR="00494D47">
              <w:rPr>
                <w:rFonts w:ascii="Calibri" w:eastAsia="Calibri" w:hAnsi="Calibri" w:cs="Calibri"/>
                <w:color w:val="000000"/>
              </w:rPr>
              <w:t>throughout facilities.</w:t>
            </w:r>
            <w:r>
              <w:rPr>
                <w:rFonts w:ascii="Calibri" w:eastAsia="Calibri" w:hAnsi="Calibri" w:cs="Calibri"/>
                <w:color w:val="000000"/>
              </w:rPr>
              <w:t xml:space="preserve"> Fully functional </w:t>
            </w:r>
            <w:r w:rsidR="00494D47">
              <w:rPr>
                <w:rFonts w:ascii="Calibri" w:eastAsia="Calibri" w:hAnsi="Calibri" w:cs="Calibri"/>
                <w:color w:val="000000"/>
              </w:rPr>
              <w:t>hearing systems</w:t>
            </w:r>
            <w:r>
              <w:rPr>
                <w:rFonts w:ascii="Calibri" w:eastAsia="Calibri" w:hAnsi="Calibri" w:cs="Calibri"/>
                <w:color w:val="000000"/>
              </w:rPr>
              <w:t xml:space="preserve"> in place where appropriate</w:t>
            </w:r>
            <w:r w:rsidR="008860FE">
              <w:rPr>
                <w:rFonts w:ascii="Calibri" w:eastAsia="Calibri" w:hAnsi="Calibri" w:cs="Calibri"/>
                <w:color w:val="000000"/>
              </w:rPr>
              <w:t>.</w:t>
            </w:r>
          </w:p>
        </w:tc>
      </w:tr>
      <w:tr w:rsidR="00D74100" w14:paraId="0748B824" w14:textId="77777777" w:rsidTr="006927A5">
        <w:trPr>
          <w:cantSplit/>
          <w:trHeight w:val="2964"/>
        </w:trPr>
        <w:tc>
          <w:tcPr>
            <w:tcW w:w="980" w:type="dxa"/>
            <w:shd w:val="clear" w:color="auto" w:fill="F2F2F2" w:themeFill="background1" w:themeFillShade="F2"/>
            <w:tcMar>
              <w:top w:w="100" w:type="dxa"/>
              <w:left w:w="100" w:type="dxa"/>
              <w:bottom w:w="100" w:type="dxa"/>
              <w:right w:w="100" w:type="dxa"/>
            </w:tcMar>
            <w:textDirection w:val="btLr"/>
          </w:tcPr>
          <w:p w14:paraId="7AAC4283" w14:textId="77777777" w:rsidR="00D74100" w:rsidRDefault="0093158C" w:rsidP="0093158C">
            <w:pPr>
              <w:widowControl w:val="0"/>
              <w:pBdr>
                <w:top w:val="nil"/>
                <w:left w:val="nil"/>
                <w:bottom w:val="nil"/>
                <w:right w:val="nil"/>
                <w:between w:val="nil"/>
              </w:pBdr>
              <w:spacing w:before="127" w:line="240" w:lineRule="auto"/>
              <w:ind w:left="191" w:right="113"/>
              <w:jc w:val="center"/>
              <w:rPr>
                <w:rFonts w:ascii="Calibri" w:eastAsia="Calibri" w:hAnsi="Calibri" w:cs="Calibri"/>
                <w:b/>
                <w:color w:val="000000"/>
                <w:sz w:val="2"/>
                <w:szCs w:val="2"/>
              </w:rPr>
            </w:pPr>
            <w:r>
              <w:rPr>
                <w:rFonts w:ascii="Calibri" w:eastAsia="Calibri" w:hAnsi="Calibri" w:cs="Calibri"/>
                <w:b/>
                <w:color w:val="000000"/>
              </w:rPr>
              <w:t>Promotion</w:t>
            </w:r>
          </w:p>
        </w:tc>
        <w:tc>
          <w:tcPr>
            <w:tcW w:w="3613" w:type="dxa"/>
            <w:shd w:val="clear" w:color="auto" w:fill="auto"/>
            <w:tcMar>
              <w:top w:w="100" w:type="dxa"/>
              <w:left w:w="100" w:type="dxa"/>
              <w:bottom w:w="100" w:type="dxa"/>
              <w:right w:w="100" w:type="dxa"/>
            </w:tcMar>
          </w:tcPr>
          <w:p w14:paraId="3D808E88" w14:textId="77777777" w:rsidR="00D74100" w:rsidRDefault="00660092" w:rsidP="00D35FAA">
            <w:pPr>
              <w:widowControl w:val="0"/>
              <w:pBdr>
                <w:top w:val="nil"/>
                <w:left w:val="nil"/>
                <w:bottom w:val="nil"/>
                <w:right w:val="nil"/>
                <w:between w:val="nil"/>
              </w:pBdr>
              <w:spacing w:line="243" w:lineRule="auto"/>
              <w:ind w:left="122" w:right="62" w:firstLine="8"/>
              <w:rPr>
                <w:rFonts w:ascii="Calibri" w:eastAsia="Calibri" w:hAnsi="Calibri" w:cs="Calibri"/>
                <w:color w:val="000000"/>
              </w:rPr>
            </w:pPr>
            <w:r>
              <w:rPr>
                <w:rFonts w:ascii="Calibri" w:eastAsia="Calibri" w:hAnsi="Calibri" w:cs="Calibri"/>
                <w:color w:val="000000"/>
              </w:rPr>
              <w:t>No positive images of disabled people or other groups within school</w:t>
            </w:r>
            <w:r w:rsidR="00D35FAA">
              <w:rPr>
                <w:rFonts w:ascii="Calibri" w:eastAsia="Calibri" w:hAnsi="Calibri" w:cs="Calibri"/>
                <w:color w:val="000000"/>
              </w:rPr>
              <w:t xml:space="preserve"> </w:t>
            </w:r>
            <w:r>
              <w:rPr>
                <w:rFonts w:ascii="Calibri" w:eastAsia="Calibri" w:hAnsi="Calibri" w:cs="Calibri"/>
                <w:color w:val="000000"/>
              </w:rPr>
              <w:t xml:space="preserve">promotional materials. </w:t>
            </w:r>
          </w:p>
          <w:p w14:paraId="07E8C376" w14:textId="77777777" w:rsidR="00D74100" w:rsidRDefault="00660092">
            <w:pPr>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 xml:space="preserve">No mention of site/activity  </w:t>
            </w:r>
          </w:p>
          <w:p w14:paraId="079F475C" w14:textId="77777777" w:rsidR="00D74100" w:rsidRDefault="00660092">
            <w:pPr>
              <w:widowControl w:val="0"/>
              <w:pBdr>
                <w:top w:val="nil"/>
                <w:left w:val="nil"/>
                <w:bottom w:val="nil"/>
                <w:right w:val="nil"/>
                <w:between w:val="nil"/>
              </w:pBdr>
              <w:spacing w:before="11" w:line="243" w:lineRule="auto"/>
              <w:ind w:left="129" w:right="610" w:hanging="6"/>
              <w:rPr>
                <w:rFonts w:ascii="Calibri" w:eastAsia="Calibri" w:hAnsi="Calibri" w:cs="Calibri"/>
                <w:color w:val="000000"/>
              </w:rPr>
            </w:pPr>
            <w:r>
              <w:rPr>
                <w:rFonts w:ascii="Calibri" w:eastAsia="Calibri" w:hAnsi="Calibri" w:cs="Calibri"/>
                <w:color w:val="000000"/>
              </w:rPr>
              <w:t xml:space="preserve">accessibility within </w:t>
            </w:r>
            <w:r w:rsidR="008860FE">
              <w:rPr>
                <w:rFonts w:ascii="Calibri" w:eastAsia="Calibri" w:hAnsi="Calibri" w:cs="Calibri"/>
                <w:color w:val="000000"/>
              </w:rPr>
              <w:t>promotional materials</w:t>
            </w:r>
            <w:r>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04813E76" w14:textId="77777777" w:rsidR="00D35FAA" w:rsidRDefault="00660092">
            <w:pPr>
              <w:widowControl w:val="0"/>
              <w:pBdr>
                <w:top w:val="nil"/>
                <w:left w:val="nil"/>
                <w:bottom w:val="nil"/>
                <w:right w:val="nil"/>
                <w:between w:val="nil"/>
              </w:pBdr>
              <w:spacing w:line="243" w:lineRule="auto"/>
              <w:ind w:left="118" w:right="405" w:firstLine="12"/>
              <w:rPr>
                <w:rFonts w:ascii="Calibri" w:eastAsia="Calibri" w:hAnsi="Calibri" w:cs="Calibri"/>
                <w:color w:val="000000"/>
              </w:rPr>
            </w:pPr>
            <w:r>
              <w:rPr>
                <w:rFonts w:ascii="Calibri" w:eastAsia="Calibri" w:hAnsi="Calibri" w:cs="Calibri"/>
                <w:color w:val="000000"/>
              </w:rPr>
              <w:t xml:space="preserve">Limited images of disabled </w:t>
            </w:r>
            <w:r w:rsidR="008860FE">
              <w:rPr>
                <w:rFonts w:ascii="Calibri" w:eastAsia="Calibri" w:hAnsi="Calibri" w:cs="Calibri"/>
                <w:color w:val="000000"/>
              </w:rPr>
              <w:t>people within</w:t>
            </w:r>
            <w:r>
              <w:rPr>
                <w:rFonts w:ascii="Calibri" w:eastAsia="Calibri" w:hAnsi="Calibri" w:cs="Calibri"/>
                <w:color w:val="000000"/>
              </w:rPr>
              <w:t xml:space="preserve"> in promotional materials.</w:t>
            </w:r>
          </w:p>
          <w:p w14:paraId="6D45E485" w14:textId="77777777" w:rsidR="00D74100" w:rsidRDefault="00660092" w:rsidP="00D35FAA">
            <w:pPr>
              <w:widowControl w:val="0"/>
              <w:pBdr>
                <w:top w:val="nil"/>
                <w:left w:val="nil"/>
                <w:bottom w:val="nil"/>
                <w:right w:val="nil"/>
                <w:between w:val="nil"/>
              </w:pBdr>
              <w:spacing w:line="243" w:lineRule="auto"/>
              <w:ind w:left="118" w:right="405" w:firstLine="12"/>
              <w:rPr>
                <w:rFonts w:ascii="Calibri" w:eastAsia="Calibri" w:hAnsi="Calibri" w:cs="Calibri"/>
                <w:color w:val="000000"/>
              </w:rPr>
            </w:pPr>
            <w:r>
              <w:rPr>
                <w:rFonts w:ascii="Calibri" w:eastAsia="Calibri" w:hAnsi="Calibri" w:cs="Calibri"/>
                <w:color w:val="000000"/>
              </w:rPr>
              <w:t xml:space="preserve">Limited site/activity </w:t>
            </w:r>
            <w:r w:rsidR="008860FE">
              <w:rPr>
                <w:rFonts w:ascii="Calibri" w:eastAsia="Calibri" w:hAnsi="Calibri" w:cs="Calibri"/>
                <w:color w:val="000000"/>
              </w:rPr>
              <w:t>accessibility information</w:t>
            </w:r>
            <w:r>
              <w:rPr>
                <w:rFonts w:ascii="Calibri" w:eastAsia="Calibri" w:hAnsi="Calibri" w:cs="Calibri"/>
                <w:color w:val="000000"/>
              </w:rPr>
              <w:t xml:space="preserve"> is included within promotional materials. </w:t>
            </w:r>
          </w:p>
          <w:p w14:paraId="2D5CB03D" w14:textId="77777777" w:rsidR="00D74100" w:rsidRDefault="00660092">
            <w:pPr>
              <w:widowControl w:val="0"/>
              <w:pBdr>
                <w:top w:val="nil"/>
                <w:left w:val="nil"/>
                <w:bottom w:val="nil"/>
                <w:right w:val="nil"/>
                <w:between w:val="nil"/>
              </w:pBdr>
              <w:spacing w:before="11" w:line="243" w:lineRule="auto"/>
              <w:ind w:left="121" w:right="54" w:firstLine="9"/>
              <w:rPr>
                <w:rFonts w:ascii="Calibri" w:eastAsia="Calibri" w:hAnsi="Calibri" w:cs="Calibri"/>
                <w:color w:val="000000"/>
              </w:rPr>
            </w:pPr>
            <w:r>
              <w:rPr>
                <w:rFonts w:ascii="Calibri" w:eastAsia="Calibri" w:hAnsi="Calibri" w:cs="Calibri"/>
                <w:color w:val="000000"/>
              </w:rPr>
              <w:t xml:space="preserve">Promotional material only available </w:t>
            </w:r>
            <w:r w:rsidR="008860FE">
              <w:rPr>
                <w:rFonts w:ascii="Calibri" w:eastAsia="Calibri" w:hAnsi="Calibri" w:cs="Calibri"/>
                <w:color w:val="000000"/>
              </w:rPr>
              <w:t>in standard</w:t>
            </w:r>
            <w:r>
              <w:rPr>
                <w:rFonts w:ascii="Calibri" w:eastAsia="Calibri" w:hAnsi="Calibri" w:cs="Calibri"/>
                <w:color w:val="000000"/>
              </w:rPr>
              <w:t xml:space="preserve"> paper format</w:t>
            </w:r>
          </w:p>
        </w:tc>
        <w:tc>
          <w:tcPr>
            <w:tcW w:w="3615" w:type="dxa"/>
            <w:shd w:val="clear" w:color="auto" w:fill="92D050"/>
            <w:tcMar>
              <w:top w:w="100" w:type="dxa"/>
              <w:left w:w="100" w:type="dxa"/>
              <w:bottom w:w="100" w:type="dxa"/>
              <w:right w:w="100" w:type="dxa"/>
            </w:tcMar>
          </w:tcPr>
          <w:p w14:paraId="57E1D99E" w14:textId="77777777" w:rsidR="00D35FAA" w:rsidRDefault="00660092">
            <w:pPr>
              <w:widowControl w:val="0"/>
              <w:pBdr>
                <w:top w:val="nil"/>
                <w:left w:val="nil"/>
                <w:bottom w:val="nil"/>
                <w:right w:val="nil"/>
                <w:between w:val="nil"/>
              </w:pBdr>
              <w:spacing w:line="243" w:lineRule="auto"/>
              <w:ind w:left="120" w:right="161"/>
              <w:rPr>
                <w:rFonts w:ascii="Calibri" w:eastAsia="Calibri" w:hAnsi="Calibri" w:cs="Calibri"/>
                <w:color w:val="000000"/>
              </w:rPr>
            </w:pPr>
            <w:r>
              <w:rPr>
                <w:rFonts w:ascii="Calibri" w:eastAsia="Calibri" w:hAnsi="Calibri" w:cs="Calibri"/>
                <w:color w:val="000000"/>
                <w:shd w:val="clear" w:color="auto" w:fill="92D050"/>
              </w:rPr>
              <w:t xml:space="preserve">Some positive images of </w:t>
            </w:r>
            <w:r w:rsidR="00D35FAA">
              <w:rPr>
                <w:rFonts w:ascii="Calibri" w:eastAsia="Calibri" w:hAnsi="Calibri" w:cs="Calibri"/>
                <w:color w:val="000000"/>
                <w:shd w:val="clear" w:color="auto" w:fill="92D050"/>
              </w:rPr>
              <w:t xml:space="preserve">disabled </w:t>
            </w:r>
            <w:r w:rsidR="00D35FAA">
              <w:rPr>
                <w:rFonts w:ascii="Calibri" w:eastAsia="Calibri" w:hAnsi="Calibri" w:cs="Calibri"/>
                <w:color w:val="000000"/>
              </w:rPr>
              <w:t>people</w:t>
            </w:r>
            <w:r>
              <w:rPr>
                <w:rFonts w:ascii="Calibri" w:eastAsia="Calibri" w:hAnsi="Calibri" w:cs="Calibri"/>
                <w:color w:val="000000"/>
                <w:shd w:val="clear" w:color="auto" w:fill="92D050"/>
              </w:rPr>
              <w:t xml:space="preserve"> within promotional materials.</w:t>
            </w:r>
            <w:r>
              <w:rPr>
                <w:rFonts w:ascii="Calibri" w:eastAsia="Calibri" w:hAnsi="Calibri" w:cs="Calibri"/>
                <w:color w:val="000000"/>
              </w:rPr>
              <w:t xml:space="preserve"> </w:t>
            </w:r>
          </w:p>
          <w:p w14:paraId="0E666ADA" w14:textId="77777777" w:rsidR="00D74100" w:rsidRDefault="00660092">
            <w:pPr>
              <w:widowControl w:val="0"/>
              <w:pBdr>
                <w:top w:val="nil"/>
                <w:left w:val="nil"/>
                <w:bottom w:val="nil"/>
                <w:right w:val="nil"/>
                <w:between w:val="nil"/>
              </w:pBdr>
              <w:spacing w:line="243" w:lineRule="auto"/>
              <w:ind w:left="120" w:right="161"/>
              <w:rPr>
                <w:rFonts w:ascii="Calibri" w:eastAsia="Calibri" w:hAnsi="Calibri" w:cs="Calibri"/>
                <w:color w:val="000000"/>
              </w:rPr>
            </w:pPr>
            <w:r>
              <w:rPr>
                <w:rFonts w:ascii="Calibri" w:eastAsia="Calibri" w:hAnsi="Calibri" w:cs="Calibri"/>
                <w:color w:val="000000"/>
                <w:shd w:val="clear" w:color="auto" w:fill="92D050"/>
              </w:rPr>
              <w:t xml:space="preserve">Site/activity accessibility information is included within </w:t>
            </w:r>
            <w:r w:rsidR="00B337AA">
              <w:rPr>
                <w:rFonts w:ascii="Calibri" w:eastAsia="Calibri" w:hAnsi="Calibri" w:cs="Calibri"/>
                <w:color w:val="000000"/>
                <w:shd w:val="clear" w:color="auto" w:fill="92D050"/>
              </w:rPr>
              <w:t xml:space="preserve">promotional </w:t>
            </w:r>
            <w:r w:rsidR="00B337AA">
              <w:rPr>
                <w:rFonts w:ascii="Calibri" w:eastAsia="Calibri" w:hAnsi="Calibri" w:cs="Calibri"/>
                <w:color w:val="000000"/>
              </w:rPr>
              <w:t>materials</w:t>
            </w:r>
            <w:r>
              <w:rPr>
                <w:rFonts w:ascii="Calibri" w:eastAsia="Calibri" w:hAnsi="Calibri" w:cs="Calibri"/>
                <w:color w:val="000000"/>
                <w:shd w:val="clear" w:color="auto" w:fill="92D050"/>
              </w:rPr>
              <w:t>.</w:t>
            </w:r>
            <w:r>
              <w:rPr>
                <w:rFonts w:ascii="Calibri" w:eastAsia="Calibri" w:hAnsi="Calibri" w:cs="Calibri"/>
                <w:color w:val="000000"/>
              </w:rPr>
              <w:t xml:space="preserve"> </w:t>
            </w:r>
          </w:p>
          <w:p w14:paraId="0A1DE89E" w14:textId="77777777" w:rsidR="00D74100" w:rsidRDefault="00660092" w:rsidP="00D35FAA">
            <w:pPr>
              <w:widowControl w:val="0"/>
              <w:pBdr>
                <w:top w:val="nil"/>
                <w:left w:val="nil"/>
                <w:bottom w:val="nil"/>
                <w:right w:val="nil"/>
                <w:between w:val="nil"/>
              </w:pBdr>
              <w:spacing w:before="8" w:line="243" w:lineRule="auto"/>
              <w:ind w:left="122" w:right="351"/>
              <w:rPr>
                <w:rFonts w:ascii="Calibri" w:eastAsia="Calibri" w:hAnsi="Calibri" w:cs="Calibri"/>
                <w:color w:val="000000"/>
              </w:rPr>
            </w:pPr>
            <w:r>
              <w:rPr>
                <w:rFonts w:ascii="Calibri" w:eastAsia="Calibri" w:hAnsi="Calibri" w:cs="Calibri"/>
                <w:color w:val="000000"/>
                <w:shd w:val="clear" w:color="auto" w:fill="92D050"/>
              </w:rPr>
              <w:t xml:space="preserve">Promotional materials available in other formats if requested in </w:t>
            </w:r>
            <w:r>
              <w:rPr>
                <w:rFonts w:ascii="Calibri" w:eastAsia="Calibri" w:hAnsi="Calibri" w:cs="Calibri"/>
                <w:color w:val="000000"/>
              </w:rPr>
              <w:t xml:space="preserve"> </w:t>
            </w:r>
          </w:p>
          <w:p w14:paraId="3871AA73" w14:textId="77777777" w:rsidR="00D35FAA" w:rsidRDefault="00660092">
            <w:pPr>
              <w:widowControl w:val="0"/>
              <w:pBdr>
                <w:top w:val="nil"/>
                <w:left w:val="nil"/>
                <w:bottom w:val="nil"/>
                <w:right w:val="nil"/>
                <w:between w:val="nil"/>
              </w:pBdr>
              <w:spacing w:before="5" w:line="243" w:lineRule="auto"/>
              <w:ind w:left="123" w:right="227"/>
              <w:rPr>
                <w:rFonts w:ascii="Calibri" w:eastAsia="Calibri" w:hAnsi="Calibri" w:cs="Calibri"/>
                <w:color w:val="000000"/>
                <w:shd w:val="clear" w:color="auto" w:fill="92D050"/>
              </w:rPr>
            </w:pPr>
            <w:r>
              <w:rPr>
                <w:rFonts w:ascii="Calibri" w:eastAsia="Calibri" w:hAnsi="Calibri" w:cs="Calibri"/>
                <w:color w:val="000000"/>
                <w:shd w:val="clear" w:color="auto" w:fill="92D050"/>
              </w:rPr>
              <w:t xml:space="preserve">advance. </w:t>
            </w:r>
          </w:p>
          <w:p w14:paraId="7BA4C854" w14:textId="77777777" w:rsidR="00D74100" w:rsidRDefault="00660092">
            <w:pPr>
              <w:widowControl w:val="0"/>
              <w:pBdr>
                <w:top w:val="nil"/>
                <w:left w:val="nil"/>
                <w:bottom w:val="nil"/>
                <w:right w:val="nil"/>
                <w:between w:val="nil"/>
              </w:pBdr>
              <w:spacing w:before="5" w:line="243" w:lineRule="auto"/>
              <w:ind w:left="123" w:right="227"/>
              <w:rPr>
                <w:rFonts w:ascii="Calibri" w:eastAsia="Calibri" w:hAnsi="Calibri" w:cs="Calibri"/>
                <w:color w:val="000000"/>
                <w:shd w:val="clear" w:color="auto" w:fill="92D050"/>
              </w:rPr>
            </w:pPr>
            <w:r>
              <w:rPr>
                <w:rFonts w:ascii="Calibri" w:eastAsia="Calibri" w:hAnsi="Calibri" w:cs="Calibri"/>
                <w:color w:val="000000"/>
                <w:shd w:val="clear" w:color="auto" w:fill="92D050"/>
              </w:rPr>
              <w:t xml:space="preserve">Concessions available (e.g. </w:t>
            </w:r>
            <w:r>
              <w:rPr>
                <w:rFonts w:ascii="Calibri" w:eastAsia="Calibri" w:hAnsi="Calibri" w:cs="Calibri"/>
                <w:color w:val="000000"/>
              </w:rPr>
              <w:t xml:space="preserve"> </w:t>
            </w:r>
            <w:r>
              <w:rPr>
                <w:rFonts w:ascii="Calibri" w:eastAsia="Calibri" w:hAnsi="Calibri" w:cs="Calibri"/>
                <w:color w:val="000000"/>
                <w:shd w:val="clear" w:color="auto" w:fill="92D050"/>
              </w:rPr>
              <w:t>Carers go Free Policy).</w:t>
            </w:r>
          </w:p>
        </w:tc>
        <w:tc>
          <w:tcPr>
            <w:tcW w:w="3602" w:type="dxa"/>
            <w:shd w:val="clear" w:color="auto" w:fill="auto"/>
            <w:tcMar>
              <w:top w:w="100" w:type="dxa"/>
              <w:left w:w="100" w:type="dxa"/>
              <w:bottom w:w="100" w:type="dxa"/>
              <w:right w:w="100" w:type="dxa"/>
            </w:tcMar>
          </w:tcPr>
          <w:p w14:paraId="7BA63473" w14:textId="77777777" w:rsidR="00D74100" w:rsidRDefault="00660092">
            <w:pPr>
              <w:widowControl w:val="0"/>
              <w:pBdr>
                <w:top w:val="nil"/>
                <w:left w:val="nil"/>
                <w:bottom w:val="nil"/>
                <w:right w:val="nil"/>
                <w:between w:val="nil"/>
              </w:pBdr>
              <w:spacing w:line="243" w:lineRule="auto"/>
              <w:ind w:left="118" w:right="131" w:firstLine="12"/>
              <w:rPr>
                <w:rFonts w:ascii="Calibri" w:eastAsia="Calibri" w:hAnsi="Calibri" w:cs="Calibri"/>
                <w:color w:val="000000"/>
              </w:rPr>
            </w:pPr>
            <w:r>
              <w:rPr>
                <w:rFonts w:ascii="Calibri" w:eastAsia="Calibri" w:hAnsi="Calibri" w:cs="Calibri"/>
                <w:color w:val="000000"/>
              </w:rPr>
              <w:t xml:space="preserve">Many positive images of </w:t>
            </w:r>
            <w:r w:rsidR="00B337AA">
              <w:rPr>
                <w:rFonts w:ascii="Calibri" w:eastAsia="Calibri" w:hAnsi="Calibri" w:cs="Calibri"/>
                <w:color w:val="000000"/>
              </w:rPr>
              <w:t>disabled people</w:t>
            </w:r>
            <w:r>
              <w:rPr>
                <w:rFonts w:ascii="Calibri" w:eastAsia="Calibri" w:hAnsi="Calibri" w:cs="Calibri"/>
                <w:color w:val="000000"/>
              </w:rPr>
              <w:t xml:space="preserve"> within promotional materials. Site/activity accessibility </w:t>
            </w:r>
            <w:r w:rsidR="00B337AA">
              <w:rPr>
                <w:rFonts w:ascii="Calibri" w:eastAsia="Calibri" w:hAnsi="Calibri" w:cs="Calibri"/>
                <w:color w:val="000000"/>
              </w:rPr>
              <w:t>information easy</w:t>
            </w:r>
            <w:r>
              <w:rPr>
                <w:rFonts w:ascii="Calibri" w:eastAsia="Calibri" w:hAnsi="Calibri" w:cs="Calibri"/>
                <w:color w:val="000000"/>
              </w:rPr>
              <w:t xml:space="preserve"> to find in promotional materials. Promotional materials are </w:t>
            </w:r>
            <w:r w:rsidR="00B337AA">
              <w:rPr>
                <w:rFonts w:ascii="Calibri" w:eastAsia="Calibri" w:hAnsi="Calibri" w:cs="Calibri"/>
                <w:color w:val="000000"/>
              </w:rPr>
              <w:t>presented in</w:t>
            </w:r>
            <w:r>
              <w:rPr>
                <w:rFonts w:ascii="Calibri" w:eastAsia="Calibri" w:hAnsi="Calibri" w:cs="Calibri"/>
                <w:color w:val="000000"/>
              </w:rPr>
              <w:t xml:space="preserve"> an accessible, easy to </w:t>
            </w:r>
            <w:r w:rsidR="00B337AA">
              <w:rPr>
                <w:rFonts w:ascii="Calibri" w:eastAsia="Calibri" w:hAnsi="Calibri" w:cs="Calibri"/>
                <w:color w:val="000000"/>
              </w:rPr>
              <w:t>understand way</w:t>
            </w:r>
            <w:r>
              <w:rPr>
                <w:rFonts w:ascii="Calibri" w:eastAsia="Calibri" w:hAnsi="Calibri" w:cs="Calibri"/>
                <w:color w:val="000000"/>
              </w:rPr>
              <w:t xml:space="preserve">. Promotional materials </w:t>
            </w:r>
            <w:r w:rsidR="00B337AA">
              <w:rPr>
                <w:rFonts w:ascii="Calibri" w:eastAsia="Calibri" w:hAnsi="Calibri" w:cs="Calibri"/>
                <w:color w:val="000000"/>
              </w:rPr>
              <w:t>readily available</w:t>
            </w:r>
            <w:r>
              <w:rPr>
                <w:rFonts w:ascii="Calibri" w:eastAsia="Calibri" w:hAnsi="Calibri" w:cs="Calibri"/>
                <w:color w:val="000000"/>
              </w:rPr>
              <w:t xml:space="preserve"> in other formats</w:t>
            </w:r>
            <w:r w:rsidR="00B337AA">
              <w:rPr>
                <w:rFonts w:ascii="Calibri" w:eastAsia="Calibri" w:hAnsi="Calibri" w:cs="Calibri"/>
                <w:color w:val="000000"/>
              </w:rPr>
              <w:t>.</w:t>
            </w:r>
          </w:p>
          <w:p w14:paraId="32371C62" w14:textId="77777777" w:rsidR="00D74100" w:rsidRDefault="00660092">
            <w:pPr>
              <w:widowControl w:val="0"/>
              <w:pBdr>
                <w:top w:val="nil"/>
                <w:left w:val="nil"/>
                <w:bottom w:val="nil"/>
                <w:right w:val="nil"/>
                <w:between w:val="nil"/>
              </w:pBdr>
              <w:spacing w:before="8" w:line="243" w:lineRule="auto"/>
              <w:ind w:left="123" w:right="227"/>
              <w:rPr>
                <w:rFonts w:ascii="Calibri" w:eastAsia="Calibri" w:hAnsi="Calibri" w:cs="Calibri"/>
                <w:color w:val="000000"/>
              </w:rPr>
            </w:pPr>
            <w:r>
              <w:rPr>
                <w:rFonts w:ascii="Calibri" w:eastAsia="Calibri" w:hAnsi="Calibri" w:cs="Calibri"/>
                <w:color w:val="000000"/>
              </w:rPr>
              <w:t>Concessions actively promoted (e.g.  Carers go free policy).</w:t>
            </w:r>
          </w:p>
        </w:tc>
      </w:tr>
    </w:tbl>
    <w:tbl>
      <w:tblPr>
        <w:tblStyle w:val="a3"/>
        <w:tblW w:w="15424"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3613"/>
        <w:gridCol w:w="3614"/>
        <w:gridCol w:w="3615"/>
        <w:gridCol w:w="3602"/>
      </w:tblGrid>
      <w:tr w:rsidR="00D74100" w14:paraId="42993FE8" w14:textId="77777777" w:rsidTr="0093158C">
        <w:trPr>
          <w:cantSplit/>
          <w:trHeight w:val="1889"/>
        </w:trPr>
        <w:tc>
          <w:tcPr>
            <w:tcW w:w="980" w:type="dxa"/>
            <w:shd w:val="clear" w:color="auto" w:fill="F2F2F2" w:themeFill="background1" w:themeFillShade="F2"/>
            <w:tcMar>
              <w:top w:w="100" w:type="dxa"/>
              <w:left w:w="100" w:type="dxa"/>
              <w:bottom w:w="100" w:type="dxa"/>
              <w:right w:w="100" w:type="dxa"/>
            </w:tcMar>
            <w:textDirection w:val="btLr"/>
          </w:tcPr>
          <w:p w14:paraId="0BCCFD12" w14:textId="77777777" w:rsidR="00D74100" w:rsidRDefault="0093158C" w:rsidP="0093158C">
            <w:pPr>
              <w:widowControl w:val="0"/>
              <w:pBdr>
                <w:top w:val="nil"/>
                <w:left w:val="nil"/>
                <w:bottom w:val="nil"/>
                <w:right w:val="nil"/>
                <w:between w:val="nil"/>
              </w:pBdr>
              <w:spacing w:line="240" w:lineRule="auto"/>
              <w:ind w:left="113" w:right="294"/>
              <w:jc w:val="center"/>
              <w:rPr>
                <w:rFonts w:ascii="Calibri" w:eastAsia="Calibri" w:hAnsi="Calibri" w:cs="Calibri"/>
                <w:b/>
                <w:color w:val="000000"/>
                <w:sz w:val="2"/>
                <w:szCs w:val="2"/>
              </w:rPr>
            </w:pPr>
            <w:r>
              <w:rPr>
                <w:rFonts w:ascii="Calibri" w:eastAsia="Calibri" w:hAnsi="Calibri" w:cs="Calibri"/>
                <w:b/>
                <w:color w:val="000000"/>
              </w:rPr>
              <w:t>Community Partnership Working</w:t>
            </w:r>
          </w:p>
        </w:tc>
        <w:tc>
          <w:tcPr>
            <w:tcW w:w="3613" w:type="dxa"/>
            <w:shd w:val="clear" w:color="auto" w:fill="auto"/>
            <w:tcMar>
              <w:top w:w="100" w:type="dxa"/>
              <w:left w:w="100" w:type="dxa"/>
              <w:bottom w:w="100" w:type="dxa"/>
              <w:right w:w="100" w:type="dxa"/>
            </w:tcMar>
          </w:tcPr>
          <w:p w14:paraId="521553A9" w14:textId="77777777" w:rsidR="00D74100" w:rsidRDefault="00660092">
            <w:pPr>
              <w:widowControl w:val="0"/>
              <w:pBdr>
                <w:top w:val="nil"/>
                <w:left w:val="nil"/>
                <w:bottom w:val="nil"/>
                <w:right w:val="nil"/>
                <w:between w:val="nil"/>
              </w:pBdr>
              <w:spacing w:line="243" w:lineRule="auto"/>
              <w:ind w:left="121" w:right="265" w:firstLine="9"/>
              <w:rPr>
                <w:rFonts w:ascii="Calibri" w:eastAsia="Calibri" w:hAnsi="Calibri" w:cs="Calibri"/>
                <w:color w:val="000000"/>
              </w:rPr>
            </w:pPr>
            <w:r>
              <w:rPr>
                <w:rFonts w:ascii="Calibri" w:eastAsia="Calibri" w:hAnsi="Calibri" w:cs="Calibri"/>
                <w:color w:val="000000"/>
              </w:rPr>
              <w:t>No work with outside agencies (e.g. schools and support workers)</w:t>
            </w:r>
          </w:p>
        </w:tc>
        <w:tc>
          <w:tcPr>
            <w:tcW w:w="3614" w:type="dxa"/>
            <w:shd w:val="clear" w:color="auto" w:fill="auto"/>
            <w:tcMar>
              <w:top w:w="100" w:type="dxa"/>
              <w:left w:w="100" w:type="dxa"/>
              <w:bottom w:w="100" w:type="dxa"/>
              <w:right w:w="100" w:type="dxa"/>
            </w:tcMar>
          </w:tcPr>
          <w:p w14:paraId="1737561C" w14:textId="77777777" w:rsidR="00D74100" w:rsidRDefault="00660092">
            <w:pPr>
              <w:widowControl w:val="0"/>
              <w:pBdr>
                <w:top w:val="nil"/>
                <w:left w:val="nil"/>
                <w:bottom w:val="nil"/>
                <w:right w:val="nil"/>
                <w:between w:val="nil"/>
              </w:pBdr>
              <w:spacing w:line="243" w:lineRule="auto"/>
              <w:ind w:left="122" w:right="414" w:firstLine="8"/>
              <w:rPr>
                <w:rFonts w:ascii="Calibri" w:eastAsia="Calibri" w:hAnsi="Calibri" w:cs="Calibri"/>
                <w:color w:val="000000"/>
              </w:rPr>
            </w:pPr>
            <w:r>
              <w:rPr>
                <w:rFonts w:ascii="Calibri" w:eastAsia="Calibri" w:hAnsi="Calibri" w:cs="Calibri"/>
                <w:color w:val="000000"/>
              </w:rPr>
              <w:t xml:space="preserve">Infrequent working with </w:t>
            </w:r>
            <w:r w:rsidR="00684318">
              <w:rPr>
                <w:rFonts w:ascii="Calibri" w:eastAsia="Calibri" w:hAnsi="Calibri" w:cs="Calibri"/>
                <w:color w:val="000000"/>
              </w:rPr>
              <w:t>outside agencies</w:t>
            </w:r>
            <w:r>
              <w:rPr>
                <w:rFonts w:ascii="Calibri" w:eastAsia="Calibri" w:hAnsi="Calibri" w:cs="Calibri"/>
                <w:color w:val="000000"/>
              </w:rPr>
              <w:t xml:space="preserve">; only when requested </w:t>
            </w:r>
            <w:r w:rsidR="00583765">
              <w:rPr>
                <w:rFonts w:ascii="Calibri" w:eastAsia="Calibri" w:hAnsi="Calibri" w:cs="Calibri"/>
                <w:color w:val="000000"/>
              </w:rPr>
              <w:t>by customer</w:t>
            </w:r>
            <w:r>
              <w:rPr>
                <w:rFonts w:ascii="Calibri" w:eastAsia="Calibri" w:hAnsi="Calibri" w:cs="Calibri"/>
                <w:color w:val="000000"/>
              </w:rPr>
              <w:t xml:space="preserve"> or agency</w:t>
            </w:r>
            <w:r w:rsidR="00684318">
              <w:rPr>
                <w:rFonts w:ascii="Calibri" w:eastAsia="Calibri" w:hAnsi="Calibri" w:cs="Calibri"/>
                <w:color w:val="000000"/>
              </w:rPr>
              <w:t>.</w:t>
            </w:r>
          </w:p>
        </w:tc>
        <w:tc>
          <w:tcPr>
            <w:tcW w:w="3615" w:type="dxa"/>
            <w:shd w:val="clear" w:color="auto" w:fill="auto"/>
            <w:tcMar>
              <w:top w:w="100" w:type="dxa"/>
              <w:left w:w="100" w:type="dxa"/>
              <w:bottom w:w="100" w:type="dxa"/>
              <w:right w:w="100" w:type="dxa"/>
            </w:tcMar>
          </w:tcPr>
          <w:p w14:paraId="40EF303C" w14:textId="77777777" w:rsidR="00D74100" w:rsidRDefault="00660092">
            <w:pPr>
              <w:widowControl w:val="0"/>
              <w:pBdr>
                <w:top w:val="nil"/>
                <w:left w:val="nil"/>
                <w:bottom w:val="nil"/>
                <w:right w:val="nil"/>
                <w:between w:val="nil"/>
              </w:pBdr>
              <w:spacing w:line="243" w:lineRule="auto"/>
              <w:ind w:left="116" w:right="87" w:firstLine="15"/>
              <w:rPr>
                <w:rFonts w:ascii="Calibri" w:eastAsia="Calibri" w:hAnsi="Calibri" w:cs="Calibri"/>
                <w:color w:val="000000"/>
              </w:rPr>
            </w:pPr>
            <w:r>
              <w:rPr>
                <w:rFonts w:ascii="Calibri" w:eastAsia="Calibri" w:hAnsi="Calibri" w:cs="Calibri"/>
                <w:color w:val="000000"/>
              </w:rPr>
              <w:t xml:space="preserve">Regularly working with </w:t>
            </w:r>
            <w:r w:rsidR="00583765">
              <w:rPr>
                <w:rFonts w:ascii="Calibri" w:eastAsia="Calibri" w:hAnsi="Calibri" w:cs="Calibri"/>
                <w:color w:val="000000"/>
              </w:rPr>
              <w:t>outside agencies</w:t>
            </w:r>
            <w:r>
              <w:rPr>
                <w:rFonts w:ascii="Calibri" w:eastAsia="Calibri" w:hAnsi="Calibri" w:cs="Calibri"/>
                <w:color w:val="000000"/>
              </w:rPr>
              <w:t xml:space="preserve"> to support staff and develop their skills as and when required</w:t>
            </w:r>
          </w:p>
        </w:tc>
        <w:tc>
          <w:tcPr>
            <w:tcW w:w="3602" w:type="dxa"/>
            <w:shd w:val="clear" w:color="auto" w:fill="00B050"/>
            <w:tcMar>
              <w:top w:w="100" w:type="dxa"/>
              <w:left w:w="100" w:type="dxa"/>
              <w:bottom w:w="100" w:type="dxa"/>
              <w:right w:w="100" w:type="dxa"/>
            </w:tcMar>
          </w:tcPr>
          <w:p w14:paraId="331A5340" w14:textId="77777777" w:rsidR="00583765" w:rsidRDefault="00660092">
            <w:pPr>
              <w:widowControl w:val="0"/>
              <w:pBdr>
                <w:top w:val="nil"/>
                <w:left w:val="nil"/>
                <w:bottom w:val="nil"/>
                <w:right w:val="nil"/>
                <w:between w:val="nil"/>
              </w:pBdr>
              <w:spacing w:line="243" w:lineRule="auto"/>
              <w:ind w:left="116" w:right="75" w:firstLine="15"/>
              <w:rPr>
                <w:rFonts w:ascii="Calibri" w:eastAsia="Calibri" w:hAnsi="Calibri" w:cs="Calibri"/>
                <w:color w:val="FFFFFF"/>
              </w:rPr>
            </w:pPr>
            <w:r>
              <w:rPr>
                <w:rFonts w:ascii="Calibri" w:eastAsia="Calibri" w:hAnsi="Calibri" w:cs="Calibri"/>
                <w:color w:val="FFFFFF"/>
                <w:shd w:val="clear" w:color="auto" w:fill="00B050"/>
              </w:rPr>
              <w:t xml:space="preserve">Regularly working with many </w:t>
            </w:r>
            <w:r w:rsidR="00583765">
              <w:rPr>
                <w:rFonts w:ascii="Calibri" w:eastAsia="Calibri" w:hAnsi="Calibri" w:cs="Calibri"/>
                <w:color w:val="FFFFFF"/>
                <w:shd w:val="clear" w:color="auto" w:fill="00B050"/>
              </w:rPr>
              <w:t xml:space="preserve">outside </w:t>
            </w:r>
            <w:r w:rsidR="00583765">
              <w:rPr>
                <w:rFonts w:ascii="Calibri" w:eastAsia="Calibri" w:hAnsi="Calibri" w:cs="Calibri"/>
                <w:color w:val="FFFFFF"/>
              </w:rPr>
              <w:t>agencies</w:t>
            </w:r>
            <w:r>
              <w:rPr>
                <w:rFonts w:ascii="Calibri" w:eastAsia="Calibri" w:hAnsi="Calibri" w:cs="Calibri"/>
                <w:color w:val="FFFFFF"/>
                <w:shd w:val="clear" w:color="auto" w:fill="00B050"/>
              </w:rPr>
              <w:t xml:space="preserve"> to support staff and develop their skills in a proactive manner.</w:t>
            </w:r>
            <w:r>
              <w:rPr>
                <w:rFonts w:ascii="Calibri" w:eastAsia="Calibri" w:hAnsi="Calibri" w:cs="Calibri"/>
                <w:color w:val="FFFFFF"/>
              </w:rPr>
              <w:t xml:space="preserve"> </w:t>
            </w:r>
          </w:p>
          <w:p w14:paraId="13F895D8" w14:textId="77777777" w:rsidR="00D74100" w:rsidRDefault="00660092">
            <w:pPr>
              <w:widowControl w:val="0"/>
              <w:pBdr>
                <w:top w:val="nil"/>
                <w:left w:val="nil"/>
                <w:bottom w:val="nil"/>
                <w:right w:val="nil"/>
                <w:between w:val="nil"/>
              </w:pBdr>
              <w:spacing w:line="243" w:lineRule="auto"/>
              <w:ind w:left="116" w:right="75" w:firstLine="15"/>
              <w:rPr>
                <w:rFonts w:ascii="Calibri" w:eastAsia="Calibri" w:hAnsi="Calibri" w:cs="Calibri"/>
                <w:color w:val="FFFFFF"/>
                <w:shd w:val="clear" w:color="auto" w:fill="00B050"/>
              </w:rPr>
            </w:pPr>
            <w:r>
              <w:rPr>
                <w:rFonts w:ascii="Calibri" w:eastAsia="Calibri" w:hAnsi="Calibri" w:cs="Calibri"/>
                <w:color w:val="FFFFFF"/>
                <w:shd w:val="clear" w:color="auto" w:fill="00B050"/>
              </w:rPr>
              <w:t xml:space="preserve">Empowers staff to share their </w:t>
            </w:r>
            <w:r w:rsidR="00583765">
              <w:rPr>
                <w:rFonts w:ascii="Calibri" w:eastAsia="Calibri" w:hAnsi="Calibri" w:cs="Calibri"/>
                <w:color w:val="FFFFFF"/>
                <w:shd w:val="clear" w:color="auto" w:fill="00B050"/>
              </w:rPr>
              <w:t xml:space="preserve">skills </w:t>
            </w:r>
            <w:r w:rsidR="00583765">
              <w:rPr>
                <w:rFonts w:ascii="Calibri" w:eastAsia="Calibri" w:hAnsi="Calibri" w:cs="Calibri"/>
                <w:color w:val="FFFFFF"/>
              </w:rPr>
              <w:t>and</w:t>
            </w:r>
            <w:r>
              <w:rPr>
                <w:rFonts w:ascii="Calibri" w:eastAsia="Calibri" w:hAnsi="Calibri" w:cs="Calibri"/>
                <w:color w:val="FFFFFF"/>
                <w:shd w:val="clear" w:color="auto" w:fill="00B050"/>
              </w:rPr>
              <w:t xml:space="preserve"> knowledge with others. </w:t>
            </w:r>
            <w:r w:rsidR="00583765">
              <w:rPr>
                <w:rFonts w:ascii="Calibri" w:eastAsia="Calibri" w:hAnsi="Calibri" w:cs="Calibri"/>
                <w:color w:val="FFFFFF"/>
                <w:shd w:val="clear" w:color="auto" w:fill="00B050"/>
              </w:rPr>
              <w:t xml:space="preserve">Signpost </w:t>
            </w:r>
            <w:r w:rsidR="00583765">
              <w:rPr>
                <w:rFonts w:ascii="Calibri" w:eastAsia="Calibri" w:hAnsi="Calibri" w:cs="Calibri"/>
                <w:color w:val="FFFFFF"/>
              </w:rPr>
              <w:t>parents</w:t>
            </w:r>
            <w:r>
              <w:rPr>
                <w:rFonts w:ascii="Calibri" w:eastAsia="Calibri" w:hAnsi="Calibri" w:cs="Calibri"/>
                <w:color w:val="FFFFFF"/>
                <w:shd w:val="clear" w:color="auto" w:fill="00B050"/>
              </w:rPr>
              <w:t xml:space="preserve"> to outside agencies.</w:t>
            </w:r>
          </w:p>
        </w:tc>
      </w:tr>
      <w:tr w:rsidR="00D74100" w14:paraId="750155FD" w14:textId="77777777" w:rsidTr="0093158C">
        <w:trPr>
          <w:cantSplit/>
          <w:trHeight w:val="3771"/>
        </w:trPr>
        <w:tc>
          <w:tcPr>
            <w:tcW w:w="980" w:type="dxa"/>
            <w:shd w:val="clear" w:color="auto" w:fill="F2F2F2" w:themeFill="background1" w:themeFillShade="F2"/>
            <w:tcMar>
              <w:top w:w="100" w:type="dxa"/>
              <w:left w:w="100" w:type="dxa"/>
              <w:bottom w:w="100" w:type="dxa"/>
              <w:right w:w="100" w:type="dxa"/>
            </w:tcMar>
            <w:textDirection w:val="btLr"/>
          </w:tcPr>
          <w:p w14:paraId="0C358937" w14:textId="77777777" w:rsidR="00D74100" w:rsidRDefault="0093158C" w:rsidP="0093158C">
            <w:pPr>
              <w:widowControl w:val="0"/>
              <w:pBdr>
                <w:top w:val="nil"/>
                <w:left w:val="nil"/>
                <w:bottom w:val="nil"/>
                <w:right w:val="nil"/>
                <w:between w:val="nil"/>
              </w:pBdr>
              <w:spacing w:before="127" w:line="240" w:lineRule="auto"/>
              <w:ind w:left="191" w:right="113"/>
              <w:jc w:val="center"/>
              <w:rPr>
                <w:rFonts w:ascii="Calibri" w:eastAsia="Calibri" w:hAnsi="Calibri" w:cs="Calibri"/>
                <w:b/>
                <w:color w:val="000000"/>
                <w:sz w:val="2"/>
                <w:szCs w:val="2"/>
              </w:rPr>
            </w:pPr>
            <w:r>
              <w:rPr>
                <w:rFonts w:ascii="Calibri" w:eastAsia="Calibri" w:hAnsi="Calibri" w:cs="Calibri"/>
                <w:b/>
                <w:color w:val="000000"/>
              </w:rPr>
              <w:lastRenderedPageBreak/>
              <w:t>Participation</w:t>
            </w:r>
          </w:p>
        </w:tc>
        <w:tc>
          <w:tcPr>
            <w:tcW w:w="3613" w:type="dxa"/>
            <w:shd w:val="clear" w:color="auto" w:fill="auto"/>
            <w:tcMar>
              <w:top w:w="100" w:type="dxa"/>
              <w:left w:w="100" w:type="dxa"/>
              <w:bottom w:w="100" w:type="dxa"/>
              <w:right w:w="100" w:type="dxa"/>
            </w:tcMar>
          </w:tcPr>
          <w:p w14:paraId="7CDDC5F7" w14:textId="77777777" w:rsidR="00CF1364" w:rsidRDefault="00660092">
            <w:pPr>
              <w:widowControl w:val="0"/>
              <w:pBdr>
                <w:top w:val="nil"/>
                <w:left w:val="nil"/>
                <w:bottom w:val="nil"/>
                <w:right w:val="nil"/>
                <w:between w:val="nil"/>
              </w:pBdr>
              <w:spacing w:line="243" w:lineRule="auto"/>
              <w:ind w:left="120" w:right="85" w:hanging="1"/>
              <w:rPr>
                <w:rFonts w:ascii="Calibri" w:eastAsia="Calibri" w:hAnsi="Calibri" w:cs="Calibri"/>
                <w:color w:val="000000"/>
              </w:rPr>
            </w:pPr>
            <w:r>
              <w:rPr>
                <w:rFonts w:ascii="Calibri" w:eastAsia="Calibri" w:hAnsi="Calibri" w:cs="Calibri"/>
                <w:color w:val="000000"/>
              </w:rPr>
              <w:t>School does not seek or take account of feedback from disabled young people or parents</w:t>
            </w:r>
            <w:r w:rsidR="00CF1364">
              <w:rPr>
                <w:rFonts w:ascii="Calibri" w:eastAsia="Calibri" w:hAnsi="Calibri" w:cs="Calibri"/>
                <w:color w:val="000000"/>
              </w:rPr>
              <w:t>.</w:t>
            </w:r>
            <w:r>
              <w:rPr>
                <w:rFonts w:ascii="Calibri" w:eastAsia="Calibri" w:hAnsi="Calibri" w:cs="Calibri"/>
                <w:color w:val="000000"/>
              </w:rPr>
              <w:t xml:space="preserve"> </w:t>
            </w:r>
          </w:p>
          <w:p w14:paraId="63007D67" w14:textId="77777777" w:rsidR="00D74100" w:rsidRDefault="00660092">
            <w:pPr>
              <w:widowControl w:val="0"/>
              <w:pBdr>
                <w:top w:val="nil"/>
                <w:left w:val="nil"/>
                <w:bottom w:val="nil"/>
                <w:right w:val="nil"/>
                <w:between w:val="nil"/>
              </w:pBdr>
              <w:spacing w:line="243" w:lineRule="auto"/>
              <w:ind w:left="120" w:right="85" w:hanging="1"/>
              <w:rPr>
                <w:rFonts w:ascii="Calibri" w:eastAsia="Calibri" w:hAnsi="Calibri" w:cs="Calibri"/>
                <w:color w:val="000000"/>
              </w:rPr>
            </w:pPr>
            <w:r>
              <w:rPr>
                <w:rFonts w:ascii="Calibri" w:eastAsia="Calibri" w:hAnsi="Calibri" w:cs="Calibri"/>
                <w:color w:val="000000"/>
              </w:rPr>
              <w:t xml:space="preserve">Feedback that </w:t>
            </w:r>
            <w:r w:rsidR="00583765">
              <w:rPr>
                <w:rFonts w:ascii="Calibri" w:eastAsia="Calibri" w:hAnsi="Calibri" w:cs="Calibri"/>
                <w:color w:val="000000"/>
              </w:rPr>
              <w:t>is provided</w:t>
            </w:r>
            <w:r>
              <w:rPr>
                <w:rFonts w:ascii="Calibri" w:eastAsia="Calibri" w:hAnsi="Calibri" w:cs="Calibri"/>
                <w:color w:val="000000"/>
              </w:rPr>
              <w:t xml:space="preserve"> has no influence on </w:t>
            </w:r>
            <w:r w:rsidR="00583765">
              <w:rPr>
                <w:rFonts w:ascii="Calibri" w:eastAsia="Calibri" w:hAnsi="Calibri" w:cs="Calibri"/>
                <w:color w:val="000000"/>
              </w:rPr>
              <w:t>practice or</w:t>
            </w:r>
            <w:r>
              <w:rPr>
                <w:rFonts w:ascii="Calibri" w:eastAsia="Calibri" w:hAnsi="Calibri" w:cs="Calibri"/>
                <w:color w:val="000000"/>
              </w:rPr>
              <w:t xml:space="preserve"> policy School does not liaise with disable young people or parents</w:t>
            </w:r>
            <w:r w:rsidR="00583765">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24D7CF2E" w14:textId="77777777" w:rsidR="00CF1364" w:rsidRDefault="00660092" w:rsidP="00CF1364">
            <w:pPr>
              <w:widowControl w:val="0"/>
              <w:pBdr>
                <w:top w:val="nil"/>
                <w:left w:val="nil"/>
                <w:bottom w:val="nil"/>
                <w:right w:val="nil"/>
                <w:between w:val="nil"/>
              </w:pBdr>
              <w:spacing w:line="242" w:lineRule="auto"/>
              <w:ind w:left="118" w:right="176" w:firstLine="1"/>
              <w:rPr>
                <w:rFonts w:ascii="Calibri" w:eastAsia="Calibri" w:hAnsi="Calibri" w:cs="Calibri"/>
                <w:color w:val="000000"/>
              </w:rPr>
            </w:pPr>
            <w:r>
              <w:rPr>
                <w:rFonts w:ascii="Calibri" w:eastAsia="Calibri" w:hAnsi="Calibri" w:cs="Calibri"/>
                <w:color w:val="000000"/>
              </w:rPr>
              <w:t>School takes feedback from disabled and of other groups of young people when it is offered</w:t>
            </w:r>
            <w:r w:rsidR="005E50C7">
              <w:rPr>
                <w:rFonts w:ascii="Calibri" w:eastAsia="Calibri" w:hAnsi="Calibri" w:cs="Calibri"/>
                <w:color w:val="000000"/>
              </w:rPr>
              <w:t xml:space="preserve">. </w:t>
            </w:r>
            <w:r>
              <w:rPr>
                <w:rFonts w:ascii="Calibri" w:eastAsia="Calibri" w:hAnsi="Calibri" w:cs="Calibri"/>
                <w:color w:val="000000"/>
              </w:rPr>
              <w:t>There is no organised process for collection of feedback</w:t>
            </w:r>
            <w:r w:rsidR="00CF1364">
              <w:rPr>
                <w:rFonts w:ascii="Calibri" w:eastAsia="Calibri" w:hAnsi="Calibri" w:cs="Calibri"/>
                <w:color w:val="000000"/>
              </w:rPr>
              <w:t>.</w:t>
            </w:r>
            <w:r>
              <w:rPr>
                <w:rFonts w:ascii="Calibri" w:eastAsia="Calibri" w:hAnsi="Calibri" w:cs="Calibri"/>
                <w:color w:val="000000"/>
              </w:rPr>
              <w:t xml:space="preserve"> </w:t>
            </w:r>
          </w:p>
          <w:p w14:paraId="0633EDBC" w14:textId="77777777" w:rsidR="00D74100" w:rsidRDefault="00660092" w:rsidP="00CF1364">
            <w:pPr>
              <w:widowControl w:val="0"/>
              <w:pBdr>
                <w:top w:val="nil"/>
                <w:left w:val="nil"/>
                <w:bottom w:val="nil"/>
                <w:right w:val="nil"/>
                <w:between w:val="nil"/>
              </w:pBdr>
              <w:spacing w:line="242" w:lineRule="auto"/>
              <w:ind w:left="118" w:right="176" w:firstLine="1"/>
              <w:rPr>
                <w:rFonts w:ascii="Calibri" w:eastAsia="Calibri" w:hAnsi="Calibri" w:cs="Calibri"/>
                <w:color w:val="000000"/>
              </w:rPr>
            </w:pPr>
            <w:r>
              <w:rPr>
                <w:rFonts w:ascii="Calibri" w:eastAsia="Calibri" w:hAnsi="Calibri" w:cs="Calibri"/>
                <w:color w:val="000000"/>
              </w:rPr>
              <w:t>Feedback is used to influence selected elements of practice</w:t>
            </w:r>
            <w:r w:rsidR="005E50C7">
              <w:rPr>
                <w:rFonts w:ascii="Calibri" w:eastAsia="Calibri" w:hAnsi="Calibri" w:cs="Calibri"/>
                <w:color w:val="000000"/>
              </w:rPr>
              <w:t xml:space="preserve">. </w:t>
            </w:r>
            <w:r>
              <w:rPr>
                <w:rFonts w:ascii="Calibri" w:eastAsia="Calibri" w:hAnsi="Calibri" w:cs="Calibri"/>
                <w:color w:val="000000"/>
              </w:rPr>
              <w:t xml:space="preserve">Some communication (formal and informal) with </w:t>
            </w:r>
            <w:r w:rsidR="00CF1364">
              <w:rPr>
                <w:rFonts w:ascii="Calibri" w:eastAsia="Calibri" w:hAnsi="Calibri" w:cs="Calibri"/>
                <w:color w:val="000000"/>
              </w:rPr>
              <w:t>disabled young</w:t>
            </w:r>
            <w:r>
              <w:rPr>
                <w:rFonts w:ascii="Calibri" w:eastAsia="Calibri" w:hAnsi="Calibri" w:cs="Calibri"/>
                <w:color w:val="000000"/>
              </w:rPr>
              <w:t xml:space="preserve"> people and parents to </w:t>
            </w:r>
            <w:r w:rsidR="000D3179">
              <w:rPr>
                <w:rFonts w:ascii="Calibri" w:eastAsia="Calibri" w:hAnsi="Calibri" w:cs="Calibri"/>
                <w:color w:val="000000"/>
              </w:rPr>
              <w:t>identify individual</w:t>
            </w:r>
            <w:r>
              <w:rPr>
                <w:rFonts w:ascii="Calibri" w:eastAsia="Calibri" w:hAnsi="Calibri" w:cs="Calibri"/>
                <w:color w:val="000000"/>
              </w:rPr>
              <w:t xml:space="preserve"> needs</w:t>
            </w:r>
            <w:r w:rsidR="005E50C7">
              <w:rPr>
                <w:rFonts w:ascii="Calibri" w:eastAsia="Calibri" w:hAnsi="Calibri" w:cs="Calibri"/>
                <w:color w:val="000000"/>
              </w:rPr>
              <w:t>.</w:t>
            </w:r>
          </w:p>
        </w:tc>
        <w:tc>
          <w:tcPr>
            <w:tcW w:w="3615" w:type="dxa"/>
            <w:shd w:val="clear" w:color="auto" w:fill="92D050"/>
            <w:tcMar>
              <w:top w:w="100" w:type="dxa"/>
              <w:left w:w="100" w:type="dxa"/>
              <w:bottom w:w="100" w:type="dxa"/>
              <w:right w:w="100" w:type="dxa"/>
            </w:tcMar>
          </w:tcPr>
          <w:p w14:paraId="1133E67E" w14:textId="77777777" w:rsidR="00D74100" w:rsidRDefault="00660092">
            <w:pPr>
              <w:widowControl w:val="0"/>
              <w:pBdr>
                <w:top w:val="nil"/>
                <w:left w:val="nil"/>
                <w:bottom w:val="nil"/>
                <w:right w:val="nil"/>
                <w:between w:val="nil"/>
              </w:pBdr>
              <w:spacing w:line="243" w:lineRule="auto"/>
              <w:ind w:left="116" w:right="60" w:firstLine="3"/>
              <w:rPr>
                <w:rFonts w:ascii="Calibri" w:eastAsia="Calibri" w:hAnsi="Calibri" w:cs="Calibri"/>
                <w:color w:val="000000"/>
              </w:rPr>
            </w:pPr>
            <w:r>
              <w:rPr>
                <w:rFonts w:ascii="Calibri" w:eastAsia="Calibri" w:hAnsi="Calibri" w:cs="Calibri"/>
                <w:color w:val="000000"/>
                <w:shd w:val="clear" w:color="auto" w:fill="92D050"/>
              </w:rPr>
              <w:t xml:space="preserve">School encourages disabled </w:t>
            </w:r>
            <w:r w:rsidR="00CF1364">
              <w:rPr>
                <w:rFonts w:ascii="Calibri" w:eastAsia="Calibri" w:hAnsi="Calibri" w:cs="Calibri"/>
                <w:color w:val="000000"/>
                <w:shd w:val="clear" w:color="auto" w:fill="92D050"/>
              </w:rPr>
              <w:t xml:space="preserve">young </w:t>
            </w:r>
            <w:r w:rsidR="00CF1364">
              <w:rPr>
                <w:rFonts w:ascii="Calibri" w:eastAsia="Calibri" w:hAnsi="Calibri" w:cs="Calibri"/>
                <w:color w:val="000000"/>
              </w:rPr>
              <w:t>people</w:t>
            </w:r>
            <w:r>
              <w:rPr>
                <w:rFonts w:ascii="Calibri" w:eastAsia="Calibri" w:hAnsi="Calibri" w:cs="Calibri"/>
                <w:color w:val="000000"/>
                <w:shd w:val="clear" w:color="auto" w:fill="92D050"/>
              </w:rPr>
              <w:t xml:space="preserve"> and parents to </w:t>
            </w:r>
            <w:r w:rsidR="005E50C7">
              <w:rPr>
                <w:rFonts w:ascii="Calibri" w:eastAsia="Calibri" w:hAnsi="Calibri" w:cs="Calibri"/>
                <w:color w:val="000000"/>
                <w:shd w:val="clear" w:color="auto" w:fill="92D050"/>
              </w:rPr>
              <w:t xml:space="preserve">provide </w:t>
            </w:r>
            <w:r w:rsidR="005E50C7">
              <w:rPr>
                <w:rFonts w:ascii="Calibri" w:eastAsia="Calibri" w:hAnsi="Calibri" w:cs="Calibri"/>
                <w:color w:val="000000"/>
              </w:rPr>
              <w:t>feedback</w:t>
            </w:r>
            <w:r>
              <w:rPr>
                <w:rFonts w:ascii="Calibri" w:eastAsia="Calibri" w:hAnsi="Calibri" w:cs="Calibri"/>
                <w:color w:val="000000"/>
                <w:shd w:val="clear" w:color="auto" w:fill="92D050"/>
              </w:rPr>
              <w:t xml:space="preserve"> and consult on all aspects </w:t>
            </w:r>
            <w:r w:rsidR="005E50C7">
              <w:rPr>
                <w:rFonts w:ascii="Calibri" w:eastAsia="Calibri" w:hAnsi="Calibri" w:cs="Calibri"/>
                <w:color w:val="000000"/>
                <w:shd w:val="clear" w:color="auto" w:fill="92D050"/>
              </w:rPr>
              <w:t xml:space="preserve">of </w:t>
            </w:r>
            <w:r w:rsidR="005E50C7">
              <w:rPr>
                <w:rFonts w:ascii="Calibri" w:eastAsia="Calibri" w:hAnsi="Calibri" w:cs="Calibri"/>
                <w:color w:val="000000"/>
              </w:rPr>
              <w:t>provision</w:t>
            </w:r>
            <w:r>
              <w:rPr>
                <w:rFonts w:ascii="Calibri" w:eastAsia="Calibri" w:hAnsi="Calibri" w:cs="Calibri"/>
                <w:color w:val="000000"/>
                <w:shd w:val="clear" w:color="auto" w:fill="92D050"/>
              </w:rPr>
              <w:t xml:space="preserve">. There is an </w:t>
            </w:r>
            <w:r w:rsidR="00CF1364">
              <w:rPr>
                <w:rFonts w:ascii="Calibri" w:eastAsia="Calibri" w:hAnsi="Calibri" w:cs="Calibri"/>
                <w:color w:val="000000"/>
                <w:shd w:val="clear" w:color="auto" w:fill="92D050"/>
              </w:rPr>
              <w:t xml:space="preserve">organised </w:t>
            </w:r>
            <w:r w:rsidR="00CF1364">
              <w:rPr>
                <w:rFonts w:ascii="Calibri" w:eastAsia="Calibri" w:hAnsi="Calibri" w:cs="Calibri"/>
                <w:color w:val="000000"/>
              </w:rPr>
              <w:t>process</w:t>
            </w:r>
            <w:r>
              <w:rPr>
                <w:rFonts w:ascii="Calibri" w:eastAsia="Calibri" w:hAnsi="Calibri" w:cs="Calibri"/>
                <w:color w:val="000000"/>
                <w:shd w:val="clear" w:color="auto" w:fill="92D050"/>
              </w:rPr>
              <w:t xml:space="preserve"> for consultation. Feedback </w:t>
            </w:r>
            <w:r w:rsidR="00CF1364">
              <w:rPr>
                <w:rFonts w:ascii="Calibri" w:eastAsia="Calibri" w:hAnsi="Calibri" w:cs="Calibri"/>
                <w:color w:val="000000"/>
                <w:shd w:val="clear" w:color="auto" w:fill="92D050"/>
              </w:rPr>
              <w:t xml:space="preserve">is </w:t>
            </w:r>
            <w:r w:rsidR="00CF1364">
              <w:rPr>
                <w:rFonts w:ascii="Calibri" w:eastAsia="Calibri" w:hAnsi="Calibri" w:cs="Calibri"/>
                <w:color w:val="000000"/>
              </w:rPr>
              <w:t>used</w:t>
            </w:r>
            <w:r>
              <w:rPr>
                <w:rFonts w:ascii="Calibri" w:eastAsia="Calibri" w:hAnsi="Calibri" w:cs="Calibri"/>
                <w:color w:val="000000"/>
                <w:shd w:val="clear" w:color="auto" w:fill="92D050"/>
              </w:rPr>
              <w:t xml:space="preserve"> frequently to adapt practice </w:t>
            </w:r>
            <w:r w:rsidR="005E50C7">
              <w:rPr>
                <w:rFonts w:ascii="Calibri" w:eastAsia="Calibri" w:hAnsi="Calibri" w:cs="Calibri"/>
                <w:color w:val="000000"/>
                <w:shd w:val="clear" w:color="auto" w:fill="92D050"/>
              </w:rPr>
              <w:t xml:space="preserve">and </w:t>
            </w:r>
            <w:r w:rsidR="005E50C7">
              <w:rPr>
                <w:rFonts w:ascii="Calibri" w:eastAsia="Calibri" w:hAnsi="Calibri" w:cs="Calibri"/>
                <w:color w:val="000000"/>
              </w:rPr>
              <w:t>policy</w:t>
            </w:r>
            <w:r>
              <w:rPr>
                <w:rFonts w:ascii="Calibri" w:eastAsia="Calibri" w:hAnsi="Calibri" w:cs="Calibri"/>
                <w:color w:val="000000"/>
                <w:shd w:val="clear" w:color="auto" w:fill="92D050"/>
              </w:rPr>
              <w:t xml:space="preserve"> as required. Regular </w:t>
            </w:r>
            <w:r>
              <w:rPr>
                <w:rFonts w:ascii="Calibri" w:eastAsia="Calibri" w:hAnsi="Calibri" w:cs="Calibri"/>
                <w:color w:val="000000"/>
              </w:rPr>
              <w:t xml:space="preserve"> </w:t>
            </w:r>
          </w:p>
          <w:p w14:paraId="0F1E3529" w14:textId="77777777" w:rsidR="00D74100" w:rsidRDefault="00660092" w:rsidP="00CF1364">
            <w:pPr>
              <w:widowControl w:val="0"/>
              <w:pBdr>
                <w:top w:val="nil"/>
                <w:left w:val="nil"/>
                <w:bottom w:val="nil"/>
                <w:right w:val="nil"/>
                <w:between w:val="nil"/>
              </w:pBdr>
              <w:spacing w:before="8" w:line="243" w:lineRule="auto"/>
              <w:ind w:left="129" w:right="210" w:hanging="6"/>
              <w:rPr>
                <w:rFonts w:ascii="Calibri" w:eastAsia="Calibri" w:hAnsi="Calibri" w:cs="Calibri"/>
                <w:color w:val="000000"/>
                <w:shd w:val="clear" w:color="auto" w:fill="92D050"/>
              </w:rPr>
            </w:pPr>
            <w:r>
              <w:rPr>
                <w:rFonts w:ascii="Calibri" w:eastAsia="Calibri" w:hAnsi="Calibri" w:cs="Calibri"/>
                <w:color w:val="000000"/>
                <w:shd w:val="clear" w:color="auto" w:fill="92D050"/>
              </w:rPr>
              <w:t xml:space="preserve">communication with disabled </w:t>
            </w:r>
            <w:r w:rsidR="00CF1364">
              <w:rPr>
                <w:rFonts w:ascii="Calibri" w:eastAsia="Calibri" w:hAnsi="Calibri" w:cs="Calibri"/>
                <w:color w:val="000000"/>
                <w:shd w:val="clear" w:color="auto" w:fill="92D050"/>
              </w:rPr>
              <w:t xml:space="preserve">young </w:t>
            </w:r>
            <w:r w:rsidR="00CF1364">
              <w:rPr>
                <w:rFonts w:ascii="Calibri" w:eastAsia="Calibri" w:hAnsi="Calibri" w:cs="Calibri"/>
                <w:color w:val="000000"/>
              </w:rPr>
              <w:t>people</w:t>
            </w:r>
            <w:r>
              <w:rPr>
                <w:rFonts w:ascii="Calibri" w:eastAsia="Calibri" w:hAnsi="Calibri" w:cs="Calibri"/>
                <w:color w:val="000000"/>
                <w:shd w:val="clear" w:color="auto" w:fill="92D050"/>
              </w:rPr>
              <w:t xml:space="preserve"> and parents to share information and to jointly plan for </w:t>
            </w:r>
            <w:r w:rsidR="00CF1364">
              <w:rPr>
                <w:rFonts w:ascii="Calibri" w:eastAsia="Calibri" w:hAnsi="Calibri" w:cs="Calibri"/>
                <w:color w:val="000000"/>
                <w:shd w:val="clear" w:color="auto" w:fill="92D050"/>
              </w:rPr>
              <w:t xml:space="preserve">the </w:t>
            </w:r>
            <w:r w:rsidR="00CF1364">
              <w:rPr>
                <w:rFonts w:ascii="Calibri" w:eastAsia="Calibri" w:hAnsi="Calibri" w:cs="Calibri"/>
                <w:color w:val="000000"/>
              </w:rPr>
              <w:t>needs</w:t>
            </w:r>
            <w:r>
              <w:rPr>
                <w:rFonts w:ascii="Calibri" w:eastAsia="Calibri" w:hAnsi="Calibri" w:cs="Calibri"/>
                <w:color w:val="000000"/>
                <w:shd w:val="clear" w:color="auto" w:fill="92D050"/>
              </w:rPr>
              <w:t xml:space="preserve"> of the young person (</w:t>
            </w:r>
            <w:r w:rsidR="005E50C7">
              <w:rPr>
                <w:rFonts w:ascii="Calibri" w:eastAsia="Calibri" w:hAnsi="Calibri" w:cs="Calibri"/>
                <w:color w:val="000000"/>
                <w:shd w:val="clear" w:color="auto" w:fill="92D050"/>
              </w:rPr>
              <w:t xml:space="preserve">methods </w:t>
            </w:r>
            <w:r w:rsidR="005E50C7">
              <w:rPr>
                <w:rFonts w:ascii="Calibri" w:eastAsia="Calibri" w:hAnsi="Calibri" w:cs="Calibri"/>
                <w:color w:val="000000"/>
              </w:rPr>
              <w:t>include</w:t>
            </w:r>
            <w:r>
              <w:rPr>
                <w:rFonts w:ascii="Calibri" w:eastAsia="Calibri" w:hAnsi="Calibri" w:cs="Calibri"/>
                <w:color w:val="000000"/>
                <w:shd w:val="clear" w:color="auto" w:fill="92D050"/>
              </w:rPr>
              <w:t xml:space="preserve"> both formal and </w:t>
            </w:r>
            <w:r w:rsidR="000D3179">
              <w:rPr>
                <w:rFonts w:ascii="Calibri" w:eastAsia="Calibri" w:hAnsi="Calibri" w:cs="Calibri"/>
                <w:color w:val="000000"/>
                <w:shd w:val="clear" w:color="auto" w:fill="92D050"/>
              </w:rPr>
              <w:t xml:space="preserve">informal </w:t>
            </w:r>
            <w:r w:rsidR="000D3179">
              <w:rPr>
                <w:rFonts w:ascii="Calibri" w:eastAsia="Calibri" w:hAnsi="Calibri" w:cs="Calibri"/>
                <w:color w:val="000000"/>
              </w:rPr>
              <w:t>conversations</w:t>
            </w:r>
            <w:r>
              <w:rPr>
                <w:rFonts w:ascii="Calibri" w:eastAsia="Calibri" w:hAnsi="Calibri" w:cs="Calibri"/>
                <w:color w:val="000000"/>
                <w:shd w:val="clear" w:color="auto" w:fill="92D050"/>
              </w:rPr>
              <w:t>).</w:t>
            </w:r>
          </w:p>
        </w:tc>
        <w:tc>
          <w:tcPr>
            <w:tcW w:w="3602" w:type="dxa"/>
            <w:shd w:val="clear" w:color="auto" w:fill="auto"/>
            <w:tcMar>
              <w:top w:w="100" w:type="dxa"/>
              <w:left w:w="100" w:type="dxa"/>
              <w:bottom w:w="100" w:type="dxa"/>
              <w:right w:w="100" w:type="dxa"/>
            </w:tcMar>
          </w:tcPr>
          <w:p w14:paraId="14EA2104" w14:textId="77777777" w:rsidR="00D74100" w:rsidRDefault="00660092">
            <w:pPr>
              <w:widowControl w:val="0"/>
              <w:pBdr>
                <w:top w:val="nil"/>
                <w:left w:val="nil"/>
                <w:bottom w:val="nil"/>
                <w:right w:val="nil"/>
                <w:between w:val="nil"/>
              </w:pBdr>
              <w:spacing w:line="243" w:lineRule="auto"/>
              <w:ind w:left="116" w:right="104" w:firstLine="15"/>
              <w:rPr>
                <w:rFonts w:ascii="Calibri" w:eastAsia="Calibri" w:hAnsi="Calibri" w:cs="Calibri"/>
                <w:color w:val="000000"/>
              </w:rPr>
            </w:pPr>
            <w:r>
              <w:rPr>
                <w:rFonts w:ascii="Calibri" w:eastAsia="Calibri" w:hAnsi="Calibri" w:cs="Calibri"/>
                <w:color w:val="000000"/>
              </w:rPr>
              <w:t xml:space="preserve">Disabled young people and </w:t>
            </w:r>
            <w:r w:rsidR="009B4CAA">
              <w:rPr>
                <w:rFonts w:ascii="Calibri" w:eastAsia="Calibri" w:hAnsi="Calibri" w:cs="Calibri"/>
                <w:color w:val="000000"/>
              </w:rPr>
              <w:t>parents are</w:t>
            </w:r>
            <w:r>
              <w:rPr>
                <w:rFonts w:ascii="Calibri" w:eastAsia="Calibri" w:hAnsi="Calibri" w:cs="Calibri"/>
                <w:color w:val="000000"/>
              </w:rPr>
              <w:t xml:space="preserve"> involved in all aspects of </w:t>
            </w:r>
            <w:r w:rsidR="009B4CAA">
              <w:rPr>
                <w:rFonts w:ascii="Calibri" w:eastAsia="Calibri" w:hAnsi="Calibri" w:cs="Calibri"/>
                <w:color w:val="000000"/>
              </w:rPr>
              <w:t>the design</w:t>
            </w:r>
            <w:r>
              <w:rPr>
                <w:rFonts w:ascii="Calibri" w:eastAsia="Calibri" w:hAnsi="Calibri" w:cs="Calibri"/>
                <w:color w:val="000000"/>
              </w:rPr>
              <w:t>, assessments and evaluation of practice, delivery and policy</w:t>
            </w:r>
            <w:r w:rsidR="009B4CAA">
              <w:rPr>
                <w:rFonts w:ascii="Calibri" w:eastAsia="Calibri" w:hAnsi="Calibri" w:cs="Calibri"/>
                <w:color w:val="000000"/>
              </w:rPr>
              <w:t>.</w:t>
            </w:r>
            <w:r>
              <w:rPr>
                <w:rFonts w:ascii="Calibri" w:eastAsia="Calibri" w:hAnsi="Calibri" w:cs="Calibri"/>
                <w:color w:val="000000"/>
              </w:rPr>
              <w:t xml:space="preserve"> Feedback is sought via a wide range of creative and inclusive consultation and is published in all </w:t>
            </w:r>
            <w:r w:rsidR="009B4CAA">
              <w:rPr>
                <w:rFonts w:ascii="Calibri" w:eastAsia="Calibri" w:hAnsi="Calibri" w:cs="Calibri"/>
                <w:color w:val="000000"/>
              </w:rPr>
              <w:t>appropriate methods.</w:t>
            </w:r>
            <w:r>
              <w:rPr>
                <w:rFonts w:ascii="Calibri" w:eastAsia="Calibri" w:hAnsi="Calibri" w:cs="Calibri"/>
                <w:color w:val="000000"/>
              </w:rPr>
              <w:t xml:space="preserve"> Feedback is constantly used to adapt practice and policy</w:t>
            </w:r>
            <w:r w:rsidR="005C1A96">
              <w:rPr>
                <w:rFonts w:ascii="Calibri" w:eastAsia="Calibri" w:hAnsi="Calibri" w:cs="Calibri"/>
                <w:color w:val="000000"/>
              </w:rPr>
              <w:t>; p</w:t>
            </w:r>
            <w:r>
              <w:rPr>
                <w:rFonts w:ascii="Calibri" w:eastAsia="Calibri" w:hAnsi="Calibri" w:cs="Calibri"/>
                <w:color w:val="000000"/>
              </w:rPr>
              <w:t xml:space="preserve">ro actively involving disabled young people and parents through regular communication (e.g. home visits </w:t>
            </w:r>
            <w:r w:rsidR="009B4CAA">
              <w:rPr>
                <w:rFonts w:ascii="Calibri" w:eastAsia="Calibri" w:hAnsi="Calibri" w:cs="Calibri"/>
                <w:color w:val="000000"/>
              </w:rPr>
              <w:t>and support</w:t>
            </w:r>
            <w:r>
              <w:rPr>
                <w:rFonts w:ascii="Calibri" w:eastAsia="Calibri" w:hAnsi="Calibri" w:cs="Calibri"/>
                <w:color w:val="000000"/>
              </w:rPr>
              <w:t xml:space="preserve"> groups)</w:t>
            </w:r>
            <w:r w:rsidR="00556F0D">
              <w:rPr>
                <w:rFonts w:ascii="Calibri" w:eastAsia="Calibri" w:hAnsi="Calibri" w:cs="Calibri"/>
                <w:color w:val="000000"/>
              </w:rPr>
              <w:t>.</w:t>
            </w:r>
          </w:p>
        </w:tc>
      </w:tr>
      <w:tr w:rsidR="00D74100" w14:paraId="5A52472F" w14:textId="77777777" w:rsidTr="0093158C">
        <w:trPr>
          <w:cantSplit/>
          <w:trHeight w:val="3233"/>
        </w:trPr>
        <w:tc>
          <w:tcPr>
            <w:tcW w:w="980" w:type="dxa"/>
            <w:shd w:val="clear" w:color="auto" w:fill="F2F2F2" w:themeFill="background1" w:themeFillShade="F2"/>
            <w:tcMar>
              <w:top w:w="100" w:type="dxa"/>
              <w:left w:w="100" w:type="dxa"/>
              <w:bottom w:w="100" w:type="dxa"/>
              <w:right w:w="100" w:type="dxa"/>
            </w:tcMar>
            <w:textDirection w:val="btLr"/>
          </w:tcPr>
          <w:p w14:paraId="4F4CCC50" w14:textId="77777777" w:rsidR="00D74100" w:rsidRDefault="0093158C" w:rsidP="0093158C">
            <w:pPr>
              <w:widowControl w:val="0"/>
              <w:pBdr>
                <w:top w:val="nil"/>
                <w:left w:val="nil"/>
                <w:bottom w:val="nil"/>
                <w:right w:val="nil"/>
                <w:between w:val="nil"/>
              </w:pBdr>
              <w:spacing w:before="79" w:line="240" w:lineRule="auto"/>
              <w:ind w:left="113" w:right="334"/>
              <w:jc w:val="center"/>
              <w:rPr>
                <w:rFonts w:ascii="Calibri" w:eastAsia="Calibri" w:hAnsi="Calibri" w:cs="Calibri"/>
                <w:b/>
                <w:color w:val="000000"/>
                <w:sz w:val="2"/>
                <w:szCs w:val="2"/>
              </w:rPr>
            </w:pPr>
            <w:r>
              <w:rPr>
                <w:rFonts w:ascii="Calibri" w:eastAsia="Calibri" w:hAnsi="Calibri" w:cs="Calibri"/>
                <w:b/>
                <w:color w:val="000000"/>
              </w:rPr>
              <w:t>Staff Training / Approachability</w:t>
            </w:r>
          </w:p>
        </w:tc>
        <w:tc>
          <w:tcPr>
            <w:tcW w:w="3613" w:type="dxa"/>
            <w:shd w:val="clear" w:color="auto" w:fill="auto"/>
            <w:tcMar>
              <w:top w:w="100" w:type="dxa"/>
              <w:left w:w="100" w:type="dxa"/>
              <w:bottom w:w="100" w:type="dxa"/>
              <w:right w:w="100" w:type="dxa"/>
            </w:tcMar>
          </w:tcPr>
          <w:p w14:paraId="5046E736" w14:textId="77777777" w:rsidR="00D74100" w:rsidRDefault="00660092">
            <w:pPr>
              <w:widowControl w:val="0"/>
              <w:pBdr>
                <w:top w:val="nil"/>
                <w:left w:val="nil"/>
                <w:bottom w:val="nil"/>
                <w:right w:val="nil"/>
                <w:between w:val="nil"/>
              </w:pBdr>
              <w:spacing w:line="243" w:lineRule="auto"/>
              <w:ind w:left="116" w:right="207" w:firstLine="4"/>
              <w:rPr>
                <w:rFonts w:ascii="Calibri" w:eastAsia="Calibri" w:hAnsi="Calibri" w:cs="Calibri"/>
                <w:color w:val="000000"/>
              </w:rPr>
            </w:pPr>
            <w:r>
              <w:rPr>
                <w:rFonts w:ascii="Calibri" w:eastAsia="Calibri" w:hAnsi="Calibri" w:cs="Calibri"/>
                <w:color w:val="000000"/>
              </w:rPr>
              <w:t xml:space="preserve">Staff receive no disability </w:t>
            </w:r>
            <w:r w:rsidR="009B4CAA">
              <w:rPr>
                <w:rFonts w:ascii="Calibri" w:eastAsia="Calibri" w:hAnsi="Calibri" w:cs="Calibri"/>
                <w:color w:val="000000"/>
              </w:rPr>
              <w:t>awareness training</w:t>
            </w:r>
            <w:r>
              <w:rPr>
                <w:rFonts w:ascii="Calibri" w:eastAsia="Calibri" w:hAnsi="Calibri" w:cs="Calibri"/>
                <w:color w:val="000000"/>
              </w:rPr>
              <w:t>.</w:t>
            </w:r>
          </w:p>
        </w:tc>
        <w:tc>
          <w:tcPr>
            <w:tcW w:w="3614" w:type="dxa"/>
            <w:shd w:val="clear" w:color="auto" w:fill="auto"/>
            <w:tcMar>
              <w:top w:w="100" w:type="dxa"/>
              <w:left w:w="100" w:type="dxa"/>
              <w:bottom w:w="100" w:type="dxa"/>
              <w:right w:w="100" w:type="dxa"/>
            </w:tcMar>
          </w:tcPr>
          <w:p w14:paraId="4B20EDC4" w14:textId="77777777" w:rsidR="00D74100" w:rsidRDefault="00660092" w:rsidP="009B4CAA">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Some staff receive disability  </w:t>
            </w:r>
          </w:p>
          <w:p w14:paraId="494E484D" w14:textId="77777777" w:rsidR="009B4CAA" w:rsidRDefault="00660092" w:rsidP="009B4CAA">
            <w:pPr>
              <w:widowControl w:val="0"/>
              <w:pBdr>
                <w:top w:val="nil"/>
                <w:left w:val="nil"/>
                <w:bottom w:val="nil"/>
                <w:right w:val="nil"/>
                <w:between w:val="nil"/>
              </w:pBdr>
              <w:spacing w:before="11" w:line="243" w:lineRule="auto"/>
              <w:ind w:left="122" w:right="365"/>
              <w:rPr>
                <w:rFonts w:ascii="Calibri" w:eastAsia="Calibri" w:hAnsi="Calibri" w:cs="Calibri"/>
                <w:color w:val="000000"/>
              </w:rPr>
            </w:pPr>
            <w:r>
              <w:rPr>
                <w:rFonts w:ascii="Calibri" w:eastAsia="Calibri" w:hAnsi="Calibri" w:cs="Calibri"/>
                <w:color w:val="000000"/>
              </w:rPr>
              <w:t xml:space="preserve">awareness training. </w:t>
            </w:r>
          </w:p>
          <w:p w14:paraId="5B38927B" w14:textId="77777777" w:rsidR="00D74100" w:rsidRDefault="00660092" w:rsidP="009B4CAA">
            <w:pPr>
              <w:widowControl w:val="0"/>
              <w:pBdr>
                <w:top w:val="nil"/>
                <w:left w:val="nil"/>
                <w:bottom w:val="nil"/>
                <w:right w:val="nil"/>
                <w:between w:val="nil"/>
              </w:pBdr>
              <w:spacing w:before="11" w:line="243" w:lineRule="auto"/>
              <w:ind w:left="122" w:right="365"/>
              <w:rPr>
                <w:rFonts w:ascii="Calibri" w:eastAsia="Calibri" w:hAnsi="Calibri" w:cs="Calibri"/>
                <w:color w:val="000000"/>
              </w:rPr>
            </w:pPr>
            <w:r>
              <w:rPr>
                <w:rFonts w:ascii="Calibri" w:eastAsia="Calibri" w:hAnsi="Calibri" w:cs="Calibri"/>
                <w:color w:val="000000"/>
              </w:rPr>
              <w:t>Staff generally</w:t>
            </w:r>
            <w:r w:rsidR="0093158C">
              <w:rPr>
                <w:rFonts w:ascii="Calibri" w:eastAsia="Calibri" w:hAnsi="Calibri" w:cs="Calibri"/>
                <w:color w:val="000000"/>
              </w:rPr>
              <w:t xml:space="preserve"> </w:t>
            </w:r>
            <w:r>
              <w:rPr>
                <w:rFonts w:ascii="Calibri" w:eastAsia="Calibri" w:hAnsi="Calibri" w:cs="Calibri"/>
                <w:color w:val="000000"/>
              </w:rPr>
              <w:t>display a positive attitude towards inclusion.</w:t>
            </w:r>
          </w:p>
        </w:tc>
        <w:tc>
          <w:tcPr>
            <w:tcW w:w="3615" w:type="dxa"/>
            <w:shd w:val="clear" w:color="auto" w:fill="auto"/>
            <w:tcMar>
              <w:top w:w="100" w:type="dxa"/>
              <w:left w:w="100" w:type="dxa"/>
              <w:bottom w:w="100" w:type="dxa"/>
              <w:right w:w="100" w:type="dxa"/>
            </w:tcMar>
          </w:tcPr>
          <w:p w14:paraId="245850BA" w14:textId="77777777" w:rsidR="009B4CAA" w:rsidRDefault="00660092" w:rsidP="009B4CAA">
            <w:pPr>
              <w:widowControl w:val="0"/>
              <w:pBdr>
                <w:top w:val="nil"/>
                <w:left w:val="nil"/>
                <w:bottom w:val="nil"/>
                <w:right w:val="nil"/>
                <w:between w:val="nil"/>
              </w:pBdr>
              <w:spacing w:line="243" w:lineRule="auto"/>
              <w:ind w:left="116" w:right="227"/>
              <w:rPr>
                <w:rFonts w:ascii="Calibri" w:eastAsia="Calibri" w:hAnsi="Calibri" w:cs="Calibri"/>
                <w:color w:val="000000"/>
              </w:rPr>
            </w:pPr>
            <w:r>
              <w:rPr>
                <w:rFonts w:ascii="Calibri" w:eastAsia="Calibri" w:hAnsi="Calibri" w:cs="Calibri"/>
                <w:color w:val="000000"/>
              </w:rPr>
              <w:t xml:space="preserve">All staff receive disability </w:t>
            </w:r>
            <w:r w:rsidR="009B4CAA">
              <w:rPr>
                <w:rFonts w:ascii="Calibri" w:eastAsia="Calibri" w:hAnsi="Calibri" w:cs="Calibri"/>
                <w:color w:val="000000"/>
              </w:rPr>
              <w:t>awareness training</w:t>
            </w:r>
            <w:r>
              <w:rPr>
                <w:rFonts w:ascii="Calibri" w:eastAsia="Calibri" w:hAnsi="Calibri" w:cs="Calibri"/>
                <w:color w:val="000000"/>
              </w:rPr>
              <w:t xml:space="preserve">. </w:t>
            </w:r>
          </w:p>
          <w:p w14:paraId="6B1DB374" w14:textId="77777777" w:rsidR="00D74100" w:rsidRDefault="00660092" w:rsidP="009B4CAA">
            <w:pPr>
              <w:widowControl w:val="0"/>
              <w:pBdr>
                <w:top w:val="nil"/>
                <w:left w:val="nil"/>
                <w:bottom w:val="nil"/>
                <w:right w:val="nil"/>
                <w:between w:val="nil"/>
              </w:pBdr>
              <w:spacing w:line="243" w:lineRule="auto"/>
              <w:ind w:left="116" w:right="227"/>
              <w:rPr>
                <w:rFonts w:ascii="Calibri" w:eastAsia="Calibri" w:hAnsi="Calibri" w:cs="Calibri"/>
                <w:color w:val="000000"/>
              </w:rPr>
            </w:pPr>
            <w:r>
              <w:rPr>
                <w:rFonts w:ascii="Calibri" w:eastAsia="Calibri" w:hAnsi="Calibri" w:cs="Calibri"/>
                <w:color w:val="000000"/>
              </w:rPr>
              <w:t xml:space="preserve">Staff are friendly </w:t>
            </w:r>
            <w:r w:rsidR="009B4CAA">
              <w:rPr>
                <w:rFonts w:ascii="Calibri" w:eastAsia="Calibri" w:hAnsi="Calibri" w:cs="Calibri"/>
                <w:color w:val="000000"/>
              </w:rPr>
              <w:t>and approachable</w:t>
            </w:r>
            <w:r>
              <w:rPr>
                <w:rFonts w:ascii="Calibri" w:eastAsia="Calibri" w:hAnsi="Calibri" w:cs="Calibri"/>
                <w:color w:val="000000"/>
              </w:rPr>
              <w:t xml:space="preserve"> and work towards finding positive solutions for everyone to ensure involvement.</w:t>
            </w:r>
          </w:p>
        </w:tc>
        <w:tc>
          <w:tcPr>
            <w:tcW w:w="3602" w:type="dxa"/>
            <w:shd w:val="clear" w:color="auto" w:fill="00B050"/>
            <w:tcMar>
              <w:top w:w="100" w:type="dxa"/>
              <w:left w:w="100" w:type="dxa"/>
              <w:bottom w:w="100" w:type="dxa"/>
              <w:right w:w="100" w:type="dxa"/>
            </w:tcMar>
          </w:tcPr>
          <w:p w14:paraId="6D7A58B5" w14:textId="77777777" w:rsidR="00D74100" w:rsidRDefault="00660092">
            <w:pPr>
              <w:widowControl w:val="0"/>
              <w:pBdr>
                <w:top w:val="nil"/>
                <w:left w:val="nil"/>
                <w:bottom w:val="nil"/>
                <w:right w:val="nil"/>
                <w:between w:val="nil"/>
              </w:pBdr>
              <w:spacing w:line="243" w:lineRule="auto"/>
              <w:ind w:left="116" w:right="136" w:firstLine="4"/>
              <w:rPr>
                <w:rFonts w:ascii="Calibri" w:eastAsia="Calibri" w:hAnsi="Calibri" w:cs="Calibri"/>
                <w:color w:val="FFFFFF"/>
              </w:rPr>
            </w:pPr>
            <w:r>
              <w:rPr>
                <w:rFonts w:ascii="Calibri" w:eastAsia="Calibri" w:hAnsi="Calibri" w:cs="Calibri"/>
                <w:color w:val="FFFFFF"/>
                <w:shd w:val="clear" w:color="auto" w:fill="00B050"/>
              </w:rPr>
              <w:t xml:space="preserve">Specific training offered to </w:t>
            </w:r>
            <w:r w:rsidR="009B4CAA">
              <w:rPr>
                <w:rFonts w:ascii="Calibri" w:eastAsia="Calibri" w:hAnsi="Calibri" w:cs="Calibri"/>
                <w:color w:val="FFFFFF"/>
                <w:shd w:val="clear" w:color="auto" w:fill="00B050"/>
              </w:rPr>
              <w:t xml:space="preserve">staff </w:t>
            </w:r>
            <w:r w:rsidR="009B4CAA">
              <w:rPr>
                <w:rFonts w:ascii="Calibri" w:eastAsia="Calibri" w:hAnsi="Calibri" w:cs="Calibri"/>
                <w:color w:val="FFFFFF"/>
              </w:rPr>
              <w:t>which</w:t>
            </w:r>
            <w:r>
              <w:rPr>
                <w:rFonts w:ascii="Calibri" w:eastAsia="Calibri" w:hAnsi="Calibri" w:cs="Calibri"/>
                <w:color w:val="FFFFFF"/>
                <w:shd w:val="clear" w:color="auto" w:fill="00B050"/>
              </w:rPr>
              <w:t xml:space="preserve"> includes condition </w:t>
            </w:r>
            <w:r w:rsidR="009B4CAA">
              <w:rPr>
                <w:rFonts w:ascii="Calibri" w:eastAsia="Calibri" w:hAnsi="Calibri" w:cs="Calibri"/>
                <w:color w:val="FFFFFF"/>
                <w:shd w:val="clear" w:color="auto" w:fill="00B050"/>
              </w:rPr>
              <w:t xml:space="preserve">specific </w:t>
            </w:r>
            <w:r w:rsidR="009B4CAA">
              <w:rPr>
                <w:rFonts w:ascii="Calibri" w:eastAsia="Calibri" w:hAnsi="Calibri" w:cs="Calibri"/>
                <w:color w:val="FFFFFF"/>
              </w:rPr>
              <w:t>training</w:t>
            </w:r>
            <w:r>
              <w:rPr>
                <w:rFonts w:ascii="Calibri" w:eastAsia="Calibri" w:hAnsi="Calibri" w:cs="Calibri"/>
                <w:color w:val="FFFFFF"/>
                <w:shd w:val="clear" w:color="auto" w:fill="00B050"/>
              </w:rPr>
              <w:t xml:space="preserve"> to meet the individual </w:t>
            </w:r>
            <w:r w:rsidR="00244F52">
              <w:rPr>
                <w:rFonts w:ascii="Calibri" w:eastAsia="Calibri" w:hAnsi="Calibri" w:cs="Calibri"/>
                <w:color w:val="FFFFFF"/>
                <w:shd w:val="clear" w:color="auto" w:fill="00B050"/>
              </w:rPr>
              <w:t xml:space="preserve">needs </w:t>
            </w:r>
            <w:r w:rsidR="00244F52">
              <w:rPr>
                <w:rFonts w:ascii="Calibri" w:eastAsia="Calibri" w:hAnsi="Calibri" w:cs="Calibri"/>
                <w:color w:val="FFFFFF"/>
              </w:rPr>
              <w:t>of</w:t>
            </w:r>
            <w:r>
              <w:rPr>
                <w:rFonts w:ascii="Calibri" w:eastAsia="Calibri" w:hAnsi="Calibri" w:cs="Calibri"/>
                <w:color w:val="FFFFFF"/>
                <w:shd w:val="clear" w:color="auto" w:fill="00B050"/>
              </w:rPr>
              <w:t xml:space="preserve"> the people attending. Staff </w:t>
            </w:r>
            <w:r w:rsidR="009B4CAA">
              <w:rPr>
                <w:rFonts w:ascii="Calibri" w:eastAsia="Calibri" w:hAnsi="Calibri" w:cs="Calibri"/>
                <w:color w:val="FFFFFF"/>
                <w:shd w:val="clear" w:color="auto" w:fill="00B050"/>
              </w:rPr>
              <w:t xml:space="preserve">are </w:t>
            </w:r>
            <w:r w:rsidR="009B4CAA">
              <w:rPr>
                <w:rFonts w:ascii="Calibri" w:eastAsia="Calibri" w:hAnsi="Calibri" w:cs="Calibri"/>
                <w:color w:val="FFFFFF"/>
              </w:rPr>
              <w:t>friendly</w:t>
            </w:r>
            <w:r>
              <w:rPr>
                <w:rFonts w:ascii="Calibri" w:eastAsia="Calibri" w:hAnsi="Calibri" w:cs="Calibri"/>
                <w:color w:val="FFFFFF"/>
                <w:shd w:val="clear" w:color="auto" w:fill="00B050"/>
              </w:rPr>
              <w:t xml:space="preserve"> and approachable and </w:t>
            </w:r>
            <w:r w:rsidR="009B4CAA">
              <w:rPr>
                <w:rFonts w:ascii="Calibri" w:eastAsia="Calibri" w:hAnsi="Calibri" w:cs="Calibri"/>
                <w:color w:val="FFFFFF"/>
                <w:shd w:val="clear" w:color="auto" w:fill="00B050"/>
              </w:rPr>
              <w:t xml:space="preserve">work </w:t>
            </w:r>
            <w:r w:rsidR="009B4CAA">
              <w:rPr>
                <w:rFonts w:ascii="Calibri" w:eastAsia="Calibri" w:hAnsi="Calibri" w:cs="Calibri"/>
                <w:color w:val="FFFFFF"/>
              </w:rPr>
              <w:t>towards</w:t>
            </w:r>
            <w:r>
              <w:rPr>
                <w:rFonts w:ascii="Calibri" w:eastAsia="Calibri" w:hAnsi="Calibri" w:cs="Calibri"/>
                <w:color w:val="FFFFFF"/>
                <w:shd w:val="clear" w:color="auto" w:fill="00B050"/>
              </w:rPr>
              <w:t xml:space="preserve"> finding positive </w:t>
            </w:r>
            <w:r w:rsidR="00F32AB8">
              <w:rPr>
                <w:rFonts w:ascii="Calibri" w:eastAsia="Calibri" w:hAnsi="Calibri" w:cs="Calibri"/>
                <w:color w:val="FFFFFF"/>
                <w:shd w:val="clear" w:color="auto" w:fill="00B050"/>
              </w:rPr>
              <w:t xml:space="preserve">solutions </w:t>
            </w:r>
            <w:r w:rsidR="00F32AB8">
              <w:rPr>
                <w:rFonts w:ascii="Calibri" w:eastAsia="Calibri" w:hAnsi="Calibri" w:cs="Calibri"/>
                <w:color w:val="FFFFFF"/>
              </w:rPr>
              <w:t>before</w:t>
            </w:r>
            <w:r>
              <w:rPr>
                <w:rFonts w:ascii="Calibri" w:eastAsia="Calibri" w:hAnsi="Calibri" w:cs="Calibri"/>
                <w:color w:val="FFFFFF"/>
                <w:shd w:val="clear" w:color="auto" w:fill="00B050"/>
              </w:rPr>
              <w:t xml:space="preserve"> issues arise. All staff </w:t>
            </w:r>
            <w:r w:rsidR="009B4CAA">
              <w:rPr>
                <w:rFonts w:ascii="Calibri" w:eastAsia="Calibri" w:hAnsi="Calibri" w:cs="Calibri"/>
                <w:color w:val="FFFFFF"/>
                <w:shd w:val="clear" w:color="auto" w:fill="00B050"/>
              </w:rPr>
              <w:t xml:space="preserve">are </w:t>
            </w:r>
            <w:r w:rsidR="009B4CAA">
              <w:rPr>
                <w:rFonts w:ascii="Calibri" w:eastAsia="Calibri" w:hAnsi="Calibri" w:cs="Calibri"/>
                <w:color w:val="FFFFFF"/>
              </w:rPr>
              <w:t>regularly</w:t>
            </w:r>
            <w:r>
              <w:rPr>
                <w:rFonts w:ascii="Calibri" w:eastAsia="Calibri" w:hAnsi="Calibri" w:cs="Calibri"/>
                <w:color w:val="FFFFFF"/>
                <w:shd w:val="clear" w:color="auto" w:fill="00B050"/>
              </w:rPr>
              <w:t xml:space="preserve"> trained and certificates </w:t>
            </w:r>
            <w:r w:rsidR="009B4CAA">
              <w:rPr>
                <w:rFonts w:ascii="Calibri" w:eastAsia="Calibri" w:hAnsi="Calibri" w:cs="Calibri"/>
                <w:color w:val="FFFFFF"/>
                <w:shd w:val="clear" w:color="auto" w:fill="00B050"/>
              </w:rPr>
              <w:t xml:space="preserve">are </w:t>
            </w:r>
            <w:r w:rsidR="009B4CAA">
              <w:rPr>
                <w:rFonts w:ascii="Calibri" w:eastAsia="Calibri" w:hAnsi="Calibri" w:cs="Calibri"/>
                <w:color w:val="FFFFFF"/>
              </w:rPr>
              <w:t>kept</w:t>
            </w:r>
            <w:r>
              <w:rPr>
                <w:rFonts w:ascii="Calibri" w:eastAsia="Calibri" w:hAnsi="Calibri" w:cs="Calibri"/>
                <w:color w:val="FFFFFF"/>
                <w:shd w:val="clear" w:color="auto" w:fill="00B050"/>
              </w:rPr>
              <w:t xml:space="preserve"> up to date.</w:t>
            </w:r>
            <w:r>
              <w:rPr>
                <w:rFonts w:ascii="Calibri" w:eastAsia="Calibri" w:hAnsi="Calibri" w:cs="Calibri"/>
                <w:color w:val="FFFFFF"/>
              </w:rPr>
              <w:t xml:space="preserve"> </w:t>
            </w:r>
          </w:p>
          <w:p w14:paraId="09AA036E" w14:textId="77777777" w:rsidR="00D74100" w:rsidRDefault="003E728F">
            <w:pPr>
              <w:widowControl w:val="0"/>
              <w:pBdr>
                <w:top w:val="nil"/>
                <w:left w:val="nil"/>
                <w:bottom w:val="nil"/>
                <w:right w:val="nil"/>
                <w:between w:val="nil"/>
              </w:pBdr>
              <w:spacing w:before="277" w:line="240" w:lineRule="auto"/>
              <w:ind w:left="116"/>
              <w:rPr>
                <w:rFonts w:ascii="Calibri" w:eastAsia="Calibri" w:hAnsi="Calibri" w:cs="Calibri"/>
                <w:color w:val="FFFFFF"/>
                <w:shd w:val="clear" w:color="auto" w:fill="00B050"/>
              </w:rPr>
            </w:pPr>
            <w:r>
              <w:rPr>
                <w:rFonts w:ascii="Calibri" w:eastAsia="Calibri" w:hAnsi="Calibri" w:cs="Calibri"/>
                <w:color w:val="FFFFFF"/>
                <w:shd w:val="clear" w:color="auto" w:fill="00B050"/>
              </w:rPr>
              <w:t>Relevant</w:t>
            </w:r>
            <w:r w:rsidR="00660092">
              <w:rPr>
                <w:rFonts w:ascii="Calibri" w:eastAsia="Calibri" w:hAnsi="Calibri" w:cs="Calibri"/>
                <w:color w:val="FFFFFF"/>
                <w:shd w:val="clear" w:color="auto" w:fill="00B050"/>
              </w:rPr>
              <w:t xml:space="preserve"> staff trained in MAYBO.</w:t>
            </w:r>
          </w:p>
        </w:tc>
      </w:tr>
    </w:tbl>
    <w:p w14:paraId="2181C711" w14:textId="77777777" w:rsidR="00D74100" w:rsidRDefault="00D74100">
      <w:pPr>
        <w:widowControl w:val="0"/>
        <w:pBdr>
          <w:top w:val="nil"/>
          <w:left w:val="nil"/>
          <w:bottom w:val="nil"/>
          <w:right w:val="nil"/>
          <w:between w:val="nil"/>
        </w:pBdr>
        <w:rPr>
          <w:color w:val="000000"/>
        </w:rPr>
      </w:pPr>
    </w:p>
    <w:p w14:paraId="0ABEADB9" w14:textId="77777777" w:rsidR="00D74100" w:rsidRDefault="00D74100">
      <w:pPr>
        <w:widowControl w:val="0"/>
        <w:pBdr>
          <w:top w:val="nil"/>
          <w:left w:val="nil"/>
          <w:bottom w:val="nil"/>
          <w:right w:val="nil"/>
          <w:between w:val="nil"/>
        </w:pBdr>
        <w:rPr>
          <w:color w:val="000000"/>
        </w:rPr>
      </w:pPr>
    </w:p>
    <w:tbl>
      <w:tblPr>
        <w:tblStyle w:val="a4"/>
        <w:tblW w:w="15424"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3613"/>
        <w:gridCol w:w="3614"/>
        <w:gridCol w:w="3615"/>
        <w:gridCol w:w="3602"/>
      </w:tblGrid>
      <w:tr w:rsidR="00D74100" w14:paraId="0EC240B6" w14:textId="77777777" w:rsidTr="002658B1">
        <w:trPr>
          <w:cantSplit/>
          <w:trHeight w:val="3233"/>
        </w:trPr>
        <w:tc>
          <w:tcPr>
            <w:tcW w:w="980" w:type="dxa"/>
            <w:shd w:val="clear" w:color="auto" w:fill="F2F2F2" w:themeFill="background1" w:themeFillShade="F2"/>
            <w:tcMar>
              <w:top w:w="100" w:type="dxa"/>
              <w:left w:w="100" w:type="dxa"/>
              <w:bottom w:w="100" w:type="dxa"/>
              <w:right w:w="100" w:type="dxa"/>
            </w:tcMar>
            <w:textDirection w:val="btLr"/>
          </w:tcPr>
          <w:p w14:paraId="501B3DD1" w14:textId="77777777" w:rsidR="00D74100" w:rsidRDefault="00086556" w:rsidP="00086556">
            <w:pPr>
              <w:widowControl w:val="0"/>
              <w:pBdr>
                <w:top w:val="nil"/>
                <w:left w:val="nil"/>
                <w:bottom w:val="nil"/>
                <w:right w:val="nil"/>
                <w:between w:val="nil"/>
              </w:pBdr>
              <w:spacing w:before="126" w:line="240" w:lineRule="auto"/>
              <w:ind w:left="189" w:right="113"/>
              <w:jc w:val="center"/>
              <w:rPr>
                <w:rFonts w:ascii="Calibri" w:eastAsia="Calibri" w:hAnsi="Calibri" w:cs="Calibri"/>
                <w:b/>
                <w:color w:val="000000"/>
                <w:sz w:val="2"/>
                <w:szCs w:val="2"/>
              </w:rPr>
            </w:pPr>
            <w:r>
              <w:rPr>
                <w:rFonts w:ascii="Calibri" w:eastAsia="Calibri" w:hAnsi="Calibri" w:cs="Calibri"/>
                <w:b/>
                <w:color w:val="000000"/>
              </w:rPr>
              <w:lastRenderedPageBreak/>
              <w:t>Communication / Visual Support</w:t>
            </w:r>
          </w:p>
        </w:tc>
        <w:tc>
          <w:tcPr>
            <w:tcW w:w="3613" w:type="dxa"/>
            <w:shd w:val="clear" w:color="auto" w:fill="auto"/>
            <w:tcMar>
              <w:top w:w="100" w:type="dxa"/>
              <w:left w:w="100" w:type="dxa"/>
              <w:bottom w:w="100" w:type="dxa"/>
              <w:right w:w="100" w:type="dxa"/>
            </w:tcMar>
          </w:tcPr>
          <w:p w14:paraId="401F49D3"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No evidence of visual support  </w:t>
            </w:r>
          </w:p>
          <w:p w14:paraId="0B6007C3" w14:textId="77777777" w:rsidR="00D74100" w:rsidRDefault="00660092">
            <w:pPr>
              <w:widowControl w:val="0"/>
              <w:pBdr>
                <w:top w:val="nil"/>
                <w:left w:val="nil"/>
                <w:bottom w:val="nil"/>
                <w:right w:val="nil"/>
                <w:between w:val="nil"/>
              </w:pBdr>
              <w:spacing w:before="11" w:line="243" w:lineRule="auto"/>
              <w:ind w:left="128" w:right="114" w:hanging="5"/>
              <w:rPr>
                <w:rFonts w:ascii="Calibri" w:eastAsia="Calibri" w:hAnsi="Calibri" w:cs="Calibri"/>
                <w:color w:val="000000"/>
              </w:rPr>
            </w:pPr>
            <w:r>
              <w:rPr>
                <w:rFonts w:ascii="Calibri" w:eastAsia="Calibri" w:hAnsi="Calibri" w:cs="Calibri"/>
                <w:color w:val="000000"/>
              </w:rPr>
              <w:t xml:space="preserve">available (e.g. picture cues, </w:t>
            </w:r>
            <w:r w:rsidR="00293667">
              <w:rPr>
                <w:rFonts w:ascii="Calibri" w:eastAsia="Calibri" w:hAnsi="Calibri" w:cs="Calibri"/>
                <w:color w:val="000000"/>
              </w:rPr>
              <w:t>Makaton, use</w:t>
            </w:r>
            <w:r>
              <w:rPr>
                <w:rFonts w:ascii="Calibri" w:eastAsia="Calibri" w:hAnsi="Calibri" w:cs="Calibri"/>
                <w:color w:val="000000"/>
              </w:rPr>
              <w:t xml:space="preserve"> of props).</w:t>
            </w:r>
          </w:p>
        </w:tc>
        <w:tc>
          <w:tcPr>
            <w:tcW w:w="3614" w:type="dxa"/>
            <w:shd w:val="clear" w:color="auto" w:fill="auto"/>
            <w:tcMar>
              <w:top w:w="100" w:type="dxa"/>
              <w:left w:w="100" w:type="dxa"/>
              <w:bottom w:w="100" w:type="dxa"/>
              <w:right w:w="100" w:type="dxa"/>
            </w:tcMar>
          </w:tcPr>
          <w:p w14:paraId="7E166AB9" w14:textId="77777777" w:rsidR="00472A83" w:rsidRDefault="00472A83" w:rsidP="00472A83">
            <w:pPr>
              <w:widowControl w:val="0"/>
              <w:pBdr>
                <w:top w:val="nil"/>
                <w:left w:val="nil"/>
                <w:bottom w:val="nil"/>
                <w:right w:val="nil"/>
                <w:between w:val="nil"/>
              </w:pBdr>
              <w:spacing w:line="243" w:lineRule="auto"/>
              <w:ind w:left="116" w:right="136" w:firstLine="14"/>
              <w:rPr>
                <w:rFonts w:ascii="Calibri" w:eastAsia="Calibri" w:hAnsi="Calibri" w:cs="Calibri"/>
              </w:rPr>
            </w:pPr>
            <w:r>
              <w:rPr>
                <w:rFonts w:ascii="Calibri" w:eastAsia="Calibri" w:hAnsi="Calibri" w:cs="Calibri"/>
              </w:rPr>
              <w:t xml:space="preserve">Inconsistent use of visual support, used only as a resource for individual young people. Staff have limited awareness of alternative communication systems available. </w:t>
            </w:r>
          </w:p>
          <w:p w14:paraId="3D0945D3" w14:textId="77777777" w:rsidR="00472A83" w:rsidRPr="00472A83" w:rsidRDefault="00472A83" w:rsidP="00472A83">
            <w:pPr>
              <w:widowControl w:val="0"/>
              <w:pBdr>
                <w:top w:val="nil"/>
                <w:left w:val="nil"/>
                <w:bottom w:val="nil"/>
                <w:right w:val="nil"/>
                <w:between w:val="nil"/>
              </w:pBdr>
              <w:spacing w:line="243" w:lineRule="auto"/>
              <w:ind w:left="116" w:right="136" w:firstLine="14"/>
              <w:rPr>
                <w:rFonts w:ascii="Calibri" w:eastAsia="Calibri" w:hAnsi="Calibri" w:cs="Calibri"/>
                <w:color w:val="000000"/>
                <w:shd w:val="clear" w:color="auto" w:fill="FFC000"/>
              </w:rPr>
            </w:pPr>
          </w:p>
          <w:p w14:paraId="27C88AFE" w14:textId="77777777" w:rsidR="00472A83" w:rsidRPr="00472A83" w:rsidRDefault="00472A83" w:rsidP="00472A83">
            <w:pPr>
              <w:widowControl w:val="0"/>
              <w:pBdr>
                <w:top w:val="nil"/>
                <w:left w:val="nil"/>
                <w:bottom w:val="nil"/>
                <w:right w:val="nil"/>
                <w:between w:val="nil"/>
              </w:pBdr>
              <w:spacing w:before="11" w:line="243" w:lineRule="auto"/>
              <w:ind w:left="111" w:right="178" w:firstLine="11"/>
              <w:jc w:val="both"/>
              <w:rPr>
                <w:rFonts w:ascii="Calibri" w:eastAsia="Calibri" w:hAnsi="Calibri" w:cs="Calibri"/>
                <w:color w:val="000000"/>
                <w:shd w:val="clear" w:color="auto" w:fill="FFC000"/>
              </w:rPr>
            </w:pPr>
          </w:p>
        </w:tc>
        <w:tc>
          <w:tcPr>
            <w:tcW w:w="3615" w:type="dxa"/>
            <w:shd w:val="clear" w:color="auto" w:fill="auto"/>
            <w:tcMar>
              <w:top w:w="100" w:type="dxa"/>
              <w:left w:w="100" w:type="dxa"/>
              <w:bottom w:w="100" w:type="dxa"/>
              <w:right w:w="100" w:type="dxa"/>
            </w:tcMar>
          </w:tcPr>
          <w:p w14:paraId="5388F5DC" w14:textId="77777777" w:rsidR="00472A83" w:rsidRDefault="00660092">
            <w:pPr>
              <w:widowControl w:val="0"/>
              <w:pBdr>
                <w:top w:val="nil"/>
                <w:left w:val="nil"/>
                <w:bottom w:val="nil"/>
                <w:right w:val="nil"/>
                <w:between w:val="nil"/>
              </w:pBdr>
              <w:spacing w:line="243" w:lineRule="auto"/>
              <w:ind w:left="118" w:right="147" w:firstLine="4"/>
              <w:rPr>
                <w:rFonts w:ascii="Calibri" w:eastAsia="Calibri" w:hAnsi="Calibri" w:cs="Calibri"/>
                <w:color w:val="000000"/>
              </w:rPr>
            </w:pPr>
            <w:r>
              <w:rPr>
                <w:rFonts w:ascii="Calibri" w:eastAsia="Calibri" w:hAnsi="Calibri" w:cs="Calibri"/>
                <w:color w:val="000000"/>
              </w:rPr>
              <w:t xml:space="preserve">Consistently, clearly labelled </w:t>
            </w:r>
            <w:r w:rsidR="00472A83">
              <w:rPr>
                <w:rFonts w:ascii="Calibri" w:eastAsia="Calibri" w:hAnsi="Calibri" w:cs="Calibri"/>
                <w:color w:val="000000"/>
              </w:rPr>
              <w:t>and well</w:t>
            </w:r>
            <w:r>
              <w:rPr>
                <w:rFonts w:ascii="Calibri" w:eastAsia="Calibri" w:hAnsi="Calibri" w:cs="Calibri"/>
                <w:color w:val="000000"/>
              </w:rPr>
              <w:t xml:space="preserve">-presented use of visual support.  </w:t>
            </w:r>
          </w:p>
          <w:p w14:paraId="484CCC9E" w14:textId="77777777" w:rsidR="00D74100" w:rsidRDefault="00660092">
            <w:pPr>
              <w:widowControl w:val="0"/>
              <w:pBdr>
                <w:top w:val="nil"/>
                <w:left w:val="nil"/>
                <w:bottom w:val="nil"/>
                <w:right w:val="nil"/>
                <w:between w:val="nil"/>
              </w:pBdr>
              <w:spacing w:line="243" w:lineRule="auto"/>
              <w:ind w:left="118" w:right="147" w:firstLine="4"/>
              <w:rPr>
                <w:rFonts w:ascii="Calibri" w:eastAsia="Calibri" w:hAnsi="Calibri" w:cs="Calibri"/>
                <w:color w:val="000000"/>
              </w:rPr>
            </w:pPr>
            <w:r>
              <w:rPr>
                <w:rFonts w:ascii="Calibri" w:eastAsia="Calibri" w:hAnsi="Calibri" w:cs="Calibri"/>
                <w:color w:val="000000"/>
              </w:rPr>
              <w:t xml:space="preserve">Makaton available and used </w:t>
            </w:r>
            <w:r w:rsidR="00472A83">
              <w:rPr>
                <w:rFonts w:ascii="Calibri" w:eastAsia="Calibri" w:hAnsi="Calibri" w:cs="Calibri"/>
                <w:color w:val="000000"/>
              </w:rPr>
              <w:t>during sessions</w:t>
            </w:r>
            <w:r>
              <w:rPr>
                <w:rFonts w:ascii="Calibri" w:eastAsia="Calibri" w:hAnsi="Calibri" w:cs="Calibri"/>
                <w:color w:val="000000"/>
              </w:rPr>
              <w:t xml:space="preserve">. </w:t>
            </w:r>
          </w:p>
          <w:p w14:paraId="45529F1E" w14:textId="77777777" w:rsidR="00D74100" w:rsidRDefault="00660092">
            <w:pPr>
              <w:widowControl w:val="0"/>
              <w:pBdr>
                <w:top w:val="nil"/>
                <w:left w:val="nil"/>
                <w:bottom w:val="nil"/>
                <w:right w:val="nil"/>
                <w:between w:val="nil"/>
              </w:pBdr>
              <w:spacing w:before="7" w:line="240" w:lineRule="auto"/>
              <w:ind w:left="120"/>
              <w:rPr>
                <w:rFonts w:ascii="Calibri" w:eastAsia="Calibri" w:hAnsi="Calibri" w:cs="Calibri"/>
                <w:color w:val="000000"/>
              </w:rPr>
            </w:pPr>
            <w:r>
              <w:rPr>
                <w:rFonts w:ascii="Calibri" w:eastAsia="Calibri" w:hAnsi="Calibri" w:cs="Calibri"/>
                <w:color w:val="000000"/>
              </w:rPr>
              <w:t xml:space="preserve">Staff have good knowledge of  </w:t>
            </w:r>
          </w:p>
          <w:p w14:paraId="0DAF13F3" w14:textId="77777777" w:rsidR="00D74100" w:rsidRDefault="00660092">
            <w:pPr>
              <w:widowControl w:val="0"/>
              <w:pBdr>
                <w:top w:val="nil"/>
                <w:left w:val="nil"/>
                <w:bottom w:val="nil"/>
                <w:right w:val="nil"/>
                <w:between w:val="nil"/>
              </w:pBdr>
              <w:spacing w:before="11" w:line="241" w:lineRule="auto"/>
              <w:ind w:left="122" w:right="269"/>
              <w:rPr>
                <w:rFonts w:ascii="Calibri" w:eastAsia="Calibri" w:hAnsi="Calibri" w:cs="Calibri"/>
                <w:color w:val="000000"/>
              </w:rPr>
            </w:pPr>
            <w:r>
              <w:rPr>
                <w:rFonts w:ascii="Calibri" w:eastAsia="Calibri" w:hAnsi="Calibri" w:cs="Calibri"/>
                <w:color w:val="000000"/>
              </w:rPr>
              <w:t xml:space="preserve">alternative communication </w:t>
            </w:r>
            <w:r w:rsidR="00472A83">
              <w:rPr>
                <w:rFonts w:ascii="Calibri" w:eastAsia="Calibri" w:hAnsi="Calibri" w:cs="Calibri"/>
                <w:color w:val="000000"/>
              </w:rPr>
              <w:t>systems available</w:t>
            </w:r>
            <w:r>
              <w:rPr>
                <w:rFonts w:ascii="Calibri" w:eastAsia="Calibri" w:hAnsi="Calibri" w:cs="Calibri"/>
                <w:color w:val="000000"/>
              </w:rPr>
              <w:t>.</w:t>
            </w:r>
          </w:p>
        </w:tc>
        <w:tc>
          <w:tcPr>
            <w:tcW w:w="3602" w:type="dxa"/>
            <w:shd w:val="clear" w:color="auto" w:fill="00B050"/>
            <w:tcMar>
              <w:top w:w="100" w:type="dxa"/>
              <w:left w:w="100" w:type="dxa"/>
              <w:bottom w:w="100" w:type="dxa"/>
              <w:right w:w="100" w:type="dxa"/>
            </w:tcMar>
          </w:tcPr>
          <w:p w14:paraId="109D00C9" w14:textId="77777777" w:rsidR="00E35C55" w:rsidRDefault="00660092" w:rsidP="00115F31">
            <w:pPr>
              <w:widowControl w:val="0"/>
              <w:pBdr>
                <w:top w:val="nil"/>
                <w:left w:val="nil"/>
                <w:bottom w:val="nil"/>
                <w:right w:val="nil"/>
                <w:between w:val="nil"/>
              </w:pBdr>
              <w:spacing w:line="243" w:lineRule="auto"/>
              <w:ind w:left="121" w:right="207" w:firstLine="9"/>
              <w:rPr>
                <w:rFonts w:ascii="Calibri" w:eastAsia="Calibri" w:hAnsi="Calibri" w:cs="Calibri"/>
                <w:color w:val="FFFFFF" w:themeColor="background1"/>
              </w:rPr>
            </w:pPr>
            <w:r w:rsidRPr="00EB45A6">
              <w:rPr>
                <w:rFonts w:ascii="Calibri" w:eastAsia="Calibri" w:hAnsi="Calibri" w:cs="Calibri"/>
                <w:color w:val="FFFFFF" w:themeColor="background1"/>
              </w:rPr>
              <w:t xml:space="preserve">Range of visual support in </w:t>
            </w:r>
            <w:r w:rsidR="00472A83" w:rsidRPr="00EB45A6">
              <w:rPr>
                <w:rFonts w:ascii="Calibri" w:eastAsia="Calibri" w:hAnsi="Calibri" w:cs="Calibri"/>
                <w:color w:val="FFFFFF" w:themeColor="background1"/>
              </w:rPr>
              <w:t>place (</w:t>
            </w:r>
            <w:r w:rsidRPr="00EB45A6">
              <w:rPr>
                <w:rFonts w:ascii="Calibri" w:eastAsia="Calibri" w:hAnsi="Calibri" w:cs="Calibri"/>
                <w:color w:val="FFFFFF" w:themeColor="background1"/>
              </w:rPr>
              <w:t xml:space="preserve">variety of visual aids </w:t>
            </w:r>
            <w:r w:rsidR="00472A83" w:rsidRPr="00EB45A6">
              <w:rPr>
                <w:rFonts w:ascii="Calibri" w:eastAsia="Calibri" w:hAnsi="Calibri" w:cs="Calibri"/>
                <w:color w:val="FFFFFF" w:themeColor="background1"/>
              </w:rPr>
              <w:t>resources available</w:t>
            </w:r>
            <w:r w:rsidRPr="00EB45A6">
              <w:rPr>
                <w:rFonts w:ascii="Calibri" w:eastAsia="Calibri" w:hAnsi="Calibri" w:cs="Calibri"/>
                <w:color w:val="FFFFFF" w:themeColor="background1"/>
              </w:rPr>
              <w:t xml:space="preserve"> and used). Evidence </w:t>
            </w:r>
            <w:r w:rsidR="00472A83" w:rsidRPr="00EB45A6">
              <w:rPr>
                <w:rFonts w:ascii="Calibri" w:eastAsia="Calibri" w:hAnsi="Calibri" w:cs="Calibri"/>
                <w:color w:val="FFFFFF" w:themeColor="background1"/>
              </w:rPr>
              <w:t>of signing</w:t>
            </w:r>
            <w:r w:rsidRPr="00EB45A6">
              <w:rPr>
                <w:rFonts w:ascii="Calibri" w:eastAsia="Calibri" w:hAnsi="Calibri" w:cs="Calibri"/>
                <w:color w:val="FFFFFF" w:themeColor="background1"/>
              </w:rPr>
              <w:t xml:space="preserve"> </w:t>
            </w:r>
            <w:r w:rsidR="00472A83" w:rsidRPr="00EB45A6">
              <w:rPr>
                <w:rFonts w:ascii="Calibri" w:eastAsia="Calibri" w:hAnsi="Calibri" w:cs="Calibri"/>
                <w:color w:val="FFFFFF" w:themeColor="background1"/>
              </w:rPr>
              <w:t>e</w:t>
            </w:r>
            <w:r w:rsidRPr="00EB45A6">
              <w:rPr>
                <w:rFonts w:ascii="Calibri" w:eastAsia="Calibri" w:hAnsi="Calibri" w:cs="Calibri"/>
                <w:color w:val="FFFFFF" w:themeColor="background1"/>
              </w:rPr>
              <w:t>nvironment</w:t>
            </w:r>
            <w:r w:rsidR="00115F31">
              <w:rPr>
                <w:rFonts w:ascii="Calibri" w:eastAsia="Calibri" w:hAnsi="Calibri" w:cs="Calibri"/>
                <w:color w:val="FFFFFF" w:themeColor="background1"/>
              </w:rPr>
              <w:t xml:space="preserve"> (relevant staff trained in Makaton).</w:t>
            </w:r>
          </w:p>
          <w:p w14:paraId="7233D8A3" w14:textId="77777777" w:rsidR="00472A83" w:rsidRPr="00EB45A6" w:rsidRDefault="00660092" w:rsidP="00115F31">
            <w:pPr>
              <w:widowControl w:val="0"/>
              <w:pBdr>
                <w:top w:val="nil"/>
                <w:left w:val="nil"/>
                <w:bottom w:val="nil"/>
                <w:right w:val="nil"/>
                <w:between w:val="nil"/>
              </w:pBdr>
              <w:spacing w:line="243" w:lineRule="auto"/>
              <w:ind w:left="121" w:right="207" w:firstLine="9"/>
              <w:rPr>
                <w:rFonts w:ascii="Calibri" w:eastAsia="Calibri" w:hAnsi="Calibri" w:cs="Calibri"/>
                <w:color w:val="FFFFFF" w:themeColor="background1"/>
              </w:rPr>
            </w:pPr>
            <w:r w:rsidRPr="00EB45A6">
              <w:rPr>
                <w:rFonts w:ascii="Calibri" w:eastAsia="Calibri" w:hAnsi="Calibri" w:cs="Calibri"/>
                <w:color w:val="FFFFFF" w:themeColor="background1"/>
              </w:rPr>
              <w:t xml:space="preserve">Staff </w:t>
            </w:r>
            <w:r w:rsidR="0050613C" w:rsidRPr="00EB45A6">
              <w:rPr>
                <w:rFonts w:ascii="Calibri" w:eastAsia="Calibri" w:hAnsi="Calibri" w:cs="Calibri"/>
                <w:color w:val="FFFFFF" w:themeColor="background1"/>
              </w:rPr>
              <w:t>have excellent</w:t>
            </w:r>
            <w:r w:rsidRPr="00EB45A6">
              <w:rPr>
                <w:rFonts w:ascii="Calibri" w:eastAsia="Calibri" w:hAnsi="Calibri" w:cs="Calibri"/>
                <w:color w:val="FFFFFF" w:themeColor="background1"/>
              </w:rPr>
              <w:t xml:space="preserve"> </w:t>
            </w:r>
            <w:r w:rsidR="00115F31">
              <w:rPr>
                <w:rFonts w:ascii="Calibri" w:eastAsia="Calibri" w:hAnsi="Calibri" w:cs="Calibri"/>
                <w:color w:val="FFFFFF" w:themeColor="background1"/>
              </w:rPr>
              <w:t>k</w:t>
            </w:r>
            <w:r w:rsidRPr="00EB45A6">
              <w:rPr>
                <w:rFonts w:ascii="Calibri" w:eastAsia="Calibri" w:hAnsi="Calibri" w:cs="Calibri"/>
                <w:color w:val="FFFFFF" w:themeColor="background1"/>
              </w:rPr>
              <w:t xml:space="preserve">nowledge of </w:t>
            </w:r>
            <w:r w:rsidR="00472A83" w:rsidRPr="00EB45A6">
              <w:rPr>
                <w:rFonts w:ascii="Calibri" w:eastAsia="Calibri" w:hAnsi="Calibri" w:cs="Calibri"/>
                <w:color w:val="FFFFFF" w:themeColor="background1"/>
              </w:rPr>
              <w:t>alternative communication</w:t>
            </w:r>
            <w:r w:rsidRPr="00EB45A6">
              <w:rPr>
                <w:rFonts w:ascii="Calibri" w:eastAsia="Calibri" w:hAnsi="Calibri" w:cs="Calibri"/>
                <w:color w:val="FFFFFF" w:themeColor="background1"/>
              </w:rPr>
              <w:t xml:space="preserve"> systems available. </w:t>
            </w:r>
          </w:p>
          <w:p w14:paraId="4A0AD934" w14:textId="77777777" w:rsidR="00D74100" w:rsidRPr="00EB45A6" w:rsidRDefault="00660092" w:rsidP="00115F31">
            <w:pPr>
              <w:widowControl w:val="0"/>
              <w:pBdr>
                <w:top w:val="nil"/>
                <w:left w:val="nil"/>
                <w:bottom w:val="nil"/>
                <w:right w:val="nil"/>
                <w:between w:val="nil"/>
              </w:pBdr>
              <w:spacing w:before="7" w:line="242" w:lineRule="auto"/>
              <w:ind w:left="122" w:right="207"/>
              <w:rPr>
                <w:rFonts w:ascii="Calibri" w:eastAsia="Calibri" w:hAnsi="Calibri" w:cs="Calibri"/>
                <w:color w:val="FFFFFF" w:themeColor="background1"/>
              </w:rPr>
            </w:pPr>
            <w:r w:rsidRPr="00EB45A6">
              <w:rPr>
                <w:rFonts w:ascii="Calibri" w:eastAsia="Calibri" w:hAnsi="Calibri" w:cs="Calibri"/>
                <w:color w:val="FFFFFF" w:themeColor="background1"/>
              </w:rPr>
              <w:t xml:space="preserve">Environment adapted to suit </w:t>
            </w:r>
            <w:r w:rsidR="00472A83" w:rsidRPr="00EB45A6">
              <w:rPr>
                <w:rFonts w:ascii="Calibri" w:eastAsia="Calibri" w:hAnsi="Calibri" w:cs="Calibri"/>
                <w:color w:val="FFFFFF" w:themeColor="background1"/>
              </w:rPr>
              <w:t>child’s needs</w:t>
            </w:r>
            <w:r w:rsidRPr="00EB45A6">
              <w:rPr>
                <w:rFonts w:ascii="Calibri" w:eastAsia="Calibri" w:hAnsi="Calibri" w:cs="Calibri"/>
                <w:color w:val="FFFFFF" w:themeColor="background1"/>
              </w:rPr>
              <w:t xml:space="preserve"> e.g. low distraction areas.</w:t>
            </w:r>
            <w:r w:rsidR="007F1D72">
              <w:rPr>
                <w:rFonts w:ascii="Calibri" w:eastAsia="Calibri" w:hAnsi="Calibri" w:cs="Calibri"/>
                <w:color w:val="FFFFFF" w:themeColor="background1"/>
              </w:rPr>
              <w:t xml:space="preserve"> </w:t>
            </w:r>
          </w:p>
          <w:p w14:paraId="1D3B80A0" w14:textId="77777777" w:rsidR="00472A83" w:rsidRPr="00EB45A6" w:rsidRDefault="00472A83" w:rsidP="00115F31">
            <w:pPr>
              <w:widowControl w:val="0"/>
              <w:pBdr>
                <w:top w:val="nil"/>
                <w:left w:val="nil"/>
                <w:bottom w:val="nil"/>
                <w:right w:val="nil"/>
                <w:between w:val="nil"/>
              </w:pBdr>
              <w:spacing w:before="7" w:line="242" w:lineRule="auto"/>
              <w:ind w:left="122" w:right="207"/>
              <w:rPr>
                <w:rFonts w:ascii="Calibri" w:eastAsia="Calibri" w:hAnsi="Calibri" w:cs="Calibri"/>
                <w:color w:val="FFFFFF" w:themeColor="background1"/>
              </w:rPr>
            </w:pPr>
            <w:r w:rsidRPr="00EB45A6">
              <w:rPr>
                <w:rFonts w:ascii="Calibri" w:eastAsia="Calibri" w:hAnsi="Calibri" w:cs="Calibri"/>
                <w:color w:val="FFFFFF" w:themeColor="background1"/>
              </w:rPr>
              <w:t>All staff received Visual for Learning training in January 2020. EYFS have received Total Communication Training – July 2020. EYFS staff received Makaton training – July 2020.</w:t>
            </w:r>
          </w:p>
        </w:tc>
      </w:tr>
      <w:tr w:rsidR="00D74100" w14:paraId="51B648B9" w14:textId="77777777" w:rsidTr="002658B1">
        <w:trPr>
          <w:cantSplit/>
          <w:trHeight w:val="2695"/>
        </w:trPr>
        <w:tc>
          <w:tcPr>
            <w:tcW w:w="980" w:type="dxa"/>
            <w:shd w:val="clear" w:color="auto" w:fill="F2F2F2" w:themeFill="background1" w:themeFillShade="F2"/>
            <w:tcMar>
              <w:top w:w="100" w:type="dxa"/>
              <w:left w:w="100" w:type="dxa"/>
              <w:bottom w:w="100" w:type="dxa"/>
              <w:right w:w="100" w:type="dxa"/>
            </w:tcMar>
            <w:textDirection w:val="btLr"/>
          </w:tcPr>
          <w:p w14:paraId="4D393DA3" w14:textId="77777777" w:rsidR="00D74100" w:rsidRDefault="00086556" w:rsidP="00086556">
            <w:pPr>
              <w:widowControl w:val="0"/>
              <w:pBdr>
                <w:top w:val="nil"/>
                <w:left w:val="nil"/>
                <w:bottom w:val="nil"/>
                <w:right w:val="nil"/>
                <w:between w:val="nil"/>
              </w:pBdr>
              <w:spacing w:before="146" w:line="240" w:lineRule="auto"/>
              <w:ind w:left="190" w:right="113"/>
              <w:jc w:val="center"/>
              <w:rPr>
                <w:rFonts w:ascii="Calibri" w:eastAsia="Calibri" w:hAnsi="Calibri" w:cs="Calibri"/>
                <w:b/>
                <w:color w:val="000000"/>
                <w:sz w:val="2"/>
                <w:szCs w:val="2"/>
              </w:rPr>
            </w:pPr>
            <w:r>
              <w:rPr>
                <w:rFonts w:ascii="Calibri" w:eastAsia="Calibri" w:hAnsi="Calibri" w:cs="Calibri"/>
                <w:b/>
                <w:color w:val="000000"/>
              </w:rPr>
              <w:t>Autism Awareness</w:t>
            </w:r>
          </w:p>
        </w:tc>
        <w:tc>
          <w:tcPr>
            <w:tcW w:w="3613" w:type="dxa"/>
            <w:shd w:val="clear" w:color="auto" w:fill="auto"/>
            <w:tcMar>
              <w:top w:w="100" w:type="dxa"/>
              <w:left w:w="100" w:type="dxa"/>
              <w:bottom w:w="100" w:type="dxa"/>
              <w:right w:w="100" w:type="dxa"/>
            </w:tcMar>
          </w:tcPr>
          <w:p w14:paraId="27FE86E9" w14:textId="77777777" w:rsidR="00D74100" w:rsidRDefault="00660092">
            <w:pPr>
              <w:widowControl w:val="0"/>
              <w:pBdr>
                <w:top w:val="nil"/>
                <w:left w:val="nil"/>
                <w:bottom w:val="nil"/>
                <w:right w:val="nil"/>
                <w:between w:val="nil"/>
              </w:pBdr>
              <w:spacing w:line="243" w:lineRule="auto"/>
              <w:ind w:left="116" w:right="191" w:firstLine="14"/>
              <w:rPr>
                <w:rFonts w:ascii="Calibri" w:eastAsia="Calibri" w:hAnsi="Calibri" w:cs="Calibri"/>
                <w:color w:val="000000"/>
              </w:rPr>
            </w:pPr>
            <w:r>
              <w:rPr>
                <w:rFonts w:ascii="Calibri" w:eastAsia="Calibri" w:hAnsi="Calibri" w:cs="Calibri"/>
                <w:color w:val="000000"/>
              </w:rPr>
              <w:t xml:space="preserve">No awareness or understanding </w:t>
            </w:r>
            <w:r w:rsidR="00EB45A6">
              <w:rPr>
                <w:rFonts w:ascii="Calibri" w:eastAsia="Calibri" w:hAnsi="Calibri" w:cs="Calibri"/>
                <w:color w:val="000000"/>
              </w:rPr>
              <w:t>of young</w:t>
            </w:r>
            <w:r>
              <w:rPr>
                <w:rFonts w:ascii="Calibri" w:eastAsia="Calibri" w:hAnsi="Calibri" w:cs="Calibri"/>
                <w:color w:val="000000"/>
              </w:rPr>
              <w:t xml:space="preserve"> people with autistic </w:t>
            </w:r>
            <w:r w:rsidR="00D7452D">
              <w:rPr>
                <w:rFonts w:ascii="Calibri" w:eastAsia="Calibri" w:hAnsi="Calibri" w:cs="Calibri"/>
                <w:color w:val="000000"/>
              </w:rPr>
              <w:t>spectrum disorder</w:t>
            </w:r>
            <w:r>
              <w:rPr>
                <w:rFonts w:ascii="Calibri" w:eastAsia="Calibri" w:hAnsi="Calibri" w:cs="Calibri"/>
                <w:color w:val="000000"/>
              </w:rPr>
              <w:t xml:space="preserve"> (ASD).</w:t>
            </w:r>
          </w:p>
        </w:tc>
        <w:tc>
          <w:tcPr>
            <w:tcW w:w="3614" w:type="dxa"/>
            <w:shd w:val="clear" w:color="auto" w:fill="auto"/>
            <w:tcMar>
              <w:top w:w="100" w:type="dxa"/>
              <w:left w:w="100" w:type="dxa"/>
              <w:bottom w:w="100" w:type="dxa"/>
              <w:right w:w="100" w:type="dxa"/>
            </w:tcMar>
          </w:tcPr>
          <w:p w14:paraId="6A8A5350" w14:textId="77777777" w:rsidR="00D74100" w:rsidRDefault="00660092">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Staff have some awareness of ASD. </w:t>
            </w:r>
          </w:p>
        </w:tc>
        <w:tc>
          <w:tcPr>
            <w:tcW w:w="3615" w:type="dxa"/>
            <w:shd w:val="clear" w:color="auto" w:fill="FFFFFF" w:themeFill="background1"/>
            <w:tcMar>
              <w:top w:w="100" w:type="dxa"/>
              <w:left w:w="100" w:type="dxa"/>
              <w:bottom w:w="100" w:type="dxa"/>
              <w:right w:w="100" w:type="dxa"/>
            </w:tcMar>
          </w:tcPr>
          <w:p w14:paraId="57AB0684" w14:textId="77777777" w:rsidR="004D24BE" w:rsidRDefault="004D24BE" w:rsidP="004D24BE">
            <w:pPr>
              <w:widowControl w:val="0"/>
              <w:pBdr>
                <w:top w:val="nil"/>
                <w:left w:val="nil"/>
                <w:bottom w:val="nil"/>
                <w:right w:val="nil"/>
                <w:between w:val="nil"/>
              </w:pBdr>
              <w:spacing w:before="8" w:line="242" w:lineRule="auto"/>
              <w:ind w:left="116" w:right="81" w:firstLine="6"/>
              <w:rPr>
                <w:rFonts w:ascii="Calibri" w:eastAsia="Calibri" w:hAnsi="Calibri" w:cs="Calibri"/>
                <w:color w:val="000000"/>
                <w:shd w:val="clear" w:color="auto" w:fill="92D050"/>
              </w:rPr>
            </w:pPr>
            <w:r>
              <w:rPr>
                <w:rFonts w:ascii="Calibri" w:eastAsia="Calibri" w:hAnsi="Calibri" w:cs="Calibri"/>
                <w:color w:val="000000"/>
              </w:rPr>
              <w:t>Some staff have received ASD awareness training. Staff use a variety of approaches to meet the needs of young people with ASD. Consideration given prior to sessions on how to reduce potential anxiety of young people with ASD when running activities.</w:t>
            </w:r>
            <w:r>
              <w:rPr>
                <w:rFonts w:ascii="Calibri" w:eastAsia="Calibri" w:hAnsi="Calibri" w:cs="Calibri"/>
                <w:color w:val="000000"/>
                <w:shd w:val="clear" w:color="auto" w:fill="92D050"/>
              </w:rPr>
              <w:t xml:space="preserve"> </w:t>
            </w:r>
          </w:p>
        </w:tc>
        <w:tc>
          <w:tcPr>
            <w:tcW w:w="3602" w:type="dxa"/>
            <w:shd w:val="clear" w:color="auto" w:fill="00B050"/>
            <w:tcMar>
              <w:top w:w="100" w:type="dxa"/>
              <w:left w:w="100" w:type="dxa"/>
              <w:bottom w:w="100" w:type="dxa"/>
              <w:right w:w="100" w:type="dxa"/>
            </w:tcMar>
          </w:tcPr>
          <w:p w14:paraId="5725E9B7" w14:textId="77777777" w:rsidR="00D74100" w:rsidRPr="004D24BE" w:rsidRDefault="00660092">
            <w:pPr>
              <w:widowControl w:val="0"/>
              <w:pBdr>
                <w:top w:val="nil"/>
                <w:left w:val="nil"/>
                <w:bottom w:val="nil"/>
                <w:right w:val="nil"/>
                <w:between w:val="nil"/>
              </w:pBdr>
              <w:spacing w:line="243" w:lineRule="auto"/>
              <w:ind w:left="116" w:right="54"/>
              <w:rPr>
                <w:rFonts w:ascii="Calibri" w:eastAsia="Calibri" w:hAnsi="Calibri" w:cs="Calibri"/>
                <w:color w:val="FFFFFF" w:themeColor="background1"/>
              </w:rPr>
            </w:pPr>
            <w:r w:rsidRPr="004D24BE">
              <w:rPr>
                <w:rFonts w:ascii="Calibri" w:eastAsia="Calibri" w:hAnsi="Calibri" w:cs="Calibri"/>
                <w:color w:val="FFFFFF" w:themeColor="background1"/>
              </w:rPr>
              <w:t xml:space="preserve">All staff have received ASD </w:t>
            </w:r>
            <w:r w:rsidR="00EB45A6" w:rsidRPr="004D24BE">
              <w:rPr>
                <w:rFonts w:ascii="Calibri" w:eastAsia="Calibri" w:hAnsi="Calibri" w:cs="Calibri"/>
                <w:color w:val="FFFFFF" w:themeColor="background1"/>
              </w:rPr>
              <w:t>awareness training</w:t>
            </w:r>
            <w:r w:rsidRPr="004D24BE">
              <w:rPr>
                <w:rFonts w:ascii="Calibri" w:eastAsia="Calibri" w:hAnsi="Calibri" w:cs="Calibri"/>
                <w:color w:val="FFFFFF" w:themeColor="background1"/>
              </w:rPr>
              <w:t xml:space="preserve">. Activities delivered in a </w:t>
            </w:r>
            <w:r w:rsidR="00EB45A6" w:rsidRPr="004D24BE">
              <w:rPr>
                <w:rFonts w:ascii="Calibri" w:eastAsia="Calibri" w:hAnsi="Calibri" w:cs="Calibri"/>
                <w:color w:val="FFFFFF" w:themeColor="background1"/>
              </w:rPr>
              <w:t>way that</w:t>
            </w:r>
            <w:r w:rsidRPr="004D24BE">
              <w:rPr>
                <w:rFonts w:ascii="Calibri" w:eastAsia="Calibri" w:hAnsi="Calibri" w:cs="Calibri"/>
                <w:color w:val="FFFFFF" w:themeColor="background1"/>
              </w:rPr>
              <w:t xml:space="preserve"> considers different users </w:t>
            </w:r>
            <w:r w:rsidR="00D7452D" w:rsidRPr="004D24BE">
              <w:rPr>
                <w:rFonts w:ascii="Calibri" w:eastAsia="Calibri" w:hAnsi="Calibri" w:cs="Calibri"/>
                <w:color w:val="FFFFFF" w:themeColor="background1"/>
              </w:rPr>
              <w:t>specific needs</w:t>
            </w:r>
            <w:r w:rsidRPr="004D24BE">
              <w:rPr>
                <w:rFonts w:ascii="Calibri" w:eastAsia="Calibri" w:hAnsi="Calibri" w:cs="Calibri"/>
                <w:color w:val="FFFFFF" w:themeColor="background1"/>
              </w:rPr>
              <w:t xml:space="preserve">. Consideration and  </w:t>
            </w:r>
          </w:p>
          <w:p w14:paraId="648403AB" w14:textId="77777777" w:rsidR="00D74100" w:rsidRDefault="00660092" w:rsidP="00EB45A6">
            <w:pPr>
              <w:widowControl w:val="0"/>
              <w:pBdr>
                <w:top w:val="nil"/>
                <w:left w:val="nil"/>
                <w:bottom w:val="nil"/>
                <w:right w:val="nil"/>
                <w:between w:val="nil"/>
              </w:pBdr>
              <w:spacing w:before="8" w:line="242" w:lineRule="auto"/>
              <w:ind w:left="121" w:right="83" w:firstLine="5"/>
              <w:rPr>
                <w:rFonts w:ascii="Calibri" w:eastAsia="Calibri" w:hAnsi="Calibri" w:cs="Calibri"/>
                <w:color w:val="FFFFFF" w:themeColor="background1"/>
              </w:rPr>
            </w:pPr>
            <w:r w:rsidRPr="004D24BE">
              <w:rPr>
                <w:rFonts w:ascii="Calibri" w:eastAsia="Calibri" w:hAnsi="Calibri" w:cs="Calibri"/>
                <w:color w:val="FFFFFF" w:themeColor="background1"/>
              </w:rPr>
              <w:t xml:space="preserve">implementation of inclusion </w:t>
            </w:r>
            <w:r w:rsidR="00EB45A6" w:rsidRPr="004D24BE">
              <w:rPr>
                <w:rFonts w:ascii="Calibri" w:eastAsia="Calibri" w:hAnsi="Calibri" w:cs="Calibri"/>
                <w:color w:val="FFFFFF" w:themeColor="background1"/>
              </w:rPr>
              <w:t>methods specific</w:t>
            </w:r>
            <w:r w:rsidRPr="004D24BE">
              <w:rPr>
                <w:rFonts w:ascii="Calibri" w:eastAsia="Calibri" w:hAnsi="Calibri" w:cs="Calibri"/>
                <w:color w:val="FFFFFF" w:themeColor="background1"/>
              </w:rPr>
              <w:t xml:space="preserve"> to young people with </w:t>
            </w:r>
            <w:r w:rsidR="00D7452D" w:rsidRPr="004D24BE">
              <w:rPr>
                <w:rFonts w:ascii="Calibri" w:eastAsia="Calibri" w:hAnsi="Calibri" w:cs="Calibri"/>
                <w:color w:val="FFFFFF" w:themeColor="background1"/>
              </w:rPr>
              <w:t>ASD (</w:t>
            </w:r>
            <w:r w:rsidRPr="004D24BE">
              <w:rPr>
                <w:rFonts w:ascii="Calibri" w:eastAsia="Calibri" w:hAnsi="Calibri" w:cs="Calibri"/>
                <w:color w:val="FFFFFF" w:themeColor="background1"/>
              </w:rPr>
              <w:t xml:space="preserve">provided by parents prior to sessions), on how to reduce </w:t>
            </w:r>
            <w:r w:rsidR="00EB45A6" w:rsidRPr="004D24BE">
              <w:rPr>
                <w:rFonts w:ascii="Calibri" w:eastAsia="Calibri" w:hAnsi="Calibri" w:cs="Calibri"/>
                <w:color w:val="FFFFFF" w:themeColor="background1"/>
              </w:rPr>
              <w:t>potential anxiety</w:t>
            </w:r>
            <w:r w:rsidRPr="004D24BE">
              <w:rPr>
                <w:rFonts w:ascii="Calibri" w:eastAsia="Calibri" w:hAnsi="Calibri" w:cs="Calibri"/>
                <w:color w:val="FFFFFF" w:themeColor="background1"/>
              </w:rPr>
              <w:t xml:space="preserve"> of individuals.</w:t>
            </w:r>
          </w:p>
          <w:p w14:paraId="378DB06E" w14:textId="77777777" w:rsidR="00861CDE" w:rsidRPr="004D24BE" w:rsidRDefault="00115F31" w:rsidP="00861CDE">
            <w:pPr>
              <w:widowControl w:val="0"/>
              <w:pBdr>
                <w:top w:val="nil"/>
                <w:left w:val="nil"/>
                <w:bottom w:val="nil"/>
                <w:right w:val="nil"/>
                <w:between w:val="nil"/>
              </w:pBdr>
              <w:spacing w:before="8" w:line="242" w:lineRule="auto"/>
              <w:ind w:left="121" w:right="83" w:firstLine="5"/>
              <w:rPr>
                <w:rFonts w:ascii="Calibri" w:eastAsia="Calibri" w:hAnsi="Calibri" w:cs="Calibri"/>
                <w:color w:val="FFFFFF" w:themeColor="background1"/>
              </w:rPr>
            </w:pPr>
            <w:proofErr w:type="spellStart"/>
            <w:r>
              <w:rPr>
                <w:rFonts w:ascii="Calibri" w:eastAsia="Calibri" w:hAnsi="Calibri" w:cs="Calibri"/>
                <w:color w:val="FFFFFF" w:themeColor="background1"/>
              </w:rPr>
              <w:t>Hunnyhill</w:t>
            </w:r>
            <w:proofErr w:type="spellEnd"/>
            <w:r>
              <w:rPr>
                <w:rFonts w:ascii="Calibri" w:eastAsia="Calibri" w:hAnsi="Calibri" w:cs="Calibri"/>
                <w:color w:val="FFFFFF" w:themeColor="background1"/>
              </w:rPr>
              <w:t xml:space="preserve"> Primary has a member of staff trained as a SWAN (School Wide Advocate for Neurodiversity) to champion neurodiversity affirming approaches in school.</w:t>
            </w:r>
          </w:p>
        </w:tc>
      </w:tr>
    </w:tbl>
    <w:p w14:paraId="5910B619" w14:textId="77777777" w:rsidR="00861CDE" w:rsidRDefault="00861CDE" w:rsidP="00861CDE">
      <w:pPr>
        <w:widowControl w:val="0"/>
        <w:pBdr>
          <w:top w:val="nil"/>
          <w:left w:val="nil"/>
          <w:bottom w:val="nil"/>
          <w:right w:val="nil"/>
          <w:between w:val="nil"/>
        </w:pBdr>
        <w:ind w:right="-716"/>
        <w:rPr>
          <w:rStyle w:val="normaltextrun"/>
          <w:color w:val="000000"/>
          <w:shd w:val="clear" w:color="auto" w:fill="FFFFFF"/>
        </w:rPr>
      </w:pPr>
    </w:p>
    <w:p w14:paraId="7126D590" w14:textId="77777777" w:rsidR="00D74100" w:rsidRDefault="00660092">
      <w:pPr>
        <w:widowControl w:val="0"/>
        <w:pBdr>
          <w:top w:val="nil"/>
          <w:left w:val="nil"/>
          <w:bottom w:val="nil"/>
          <w:right w:val="nil"/>
          <w:between w:val="nil"/>
        </w:pBdr>
        <w:spacing w:line="240" w:lineRule="auto"/>
        <w:ind w:left="265"/>
        <w:rPr>
          <w:rFonts w:ascii="Calibri" w:eastAsia="Calibri" w:hAnsi="Calibri" w:cs="Calibri"/>
          <w:b/>
          <w:color w:val="000000"/>
          <w:sz w:val="28"/>
          <w:szCs w:val="28"/>
        </w:rPr>
      </w:pPr>
      <w:r>
        <w:rPr>
          <w:rFonts w:ascii="Calibri" w:eastAsia="Calibri" w:hAnsi="Calibri" w:cs="Calibri"/>
          <w:b/>
          <w:color w:val="000000"/>
          <w:sz w:val="28"/>
          <w:szCs w:val="28"/>
        </w:rPr>
        <w:lastRenderedPageBreak/>
        <w:t>Action Plan 202</w:t>
      </w:r>
      <w:r w:rsidR="00115F31">
        <w:rPr>
          <w:rFonts w:ascii="Calibri" w:eastAsia="Calibri" w:hAnsi="Calibri" w:cs="Calibri"/>
          <w:b/>
          <w:color w:val="000000"/>
          <w:sz w:val="28"/>
          <w:szCs w:val="28"/>
        </w:rPr>
        <w:t>3</w:t>
      </w:r>
      <w:r>
        <w:rPr>
          <w:rFonts w:ascii="Calibri" w:eastAsia="Calibri" w:hAnsi="Calibri" w:cs="Calibri"/>
          <w:b/>
          <w:color w:val="000000"/>
          <w:sz w:val="28"/>
          <w:szCs w:val="28"/>
        </w:rPr>
        <w:t>-202</w:t>
      </w:r>
      <w:r w:rsidR="00115F31">
        <w:rPr>
          <w:rFonts w:ascii="Calibri" w:eastAsia="Calibri" w:hAnsi="Calibri" w:cs="Calibri"/>
          <w:b/>
          <w:color w:val="000000"/>
          <w:sz w:val="28"/>
          <w:szCs w:val="28"/>
        </w:rPr>
        <w:t>4</w:t>
      </w:r>
    </w:p>
    <w:tbl>
      <w:tblPr>
        <w:tblStyle w:val="a5"/>
        <w:tblW w:w="15532" w:type="dxa"/>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973"/>
        <w:gridCol w:w="3912"/>
        <w:gridCol w:w="3360"/>
        <w:gridCol w:w="1270"/>
        <w:gridCol w:w="1262"/>
      </w:tblGrid>
      <w:tr w:rsidR="00D74100" w14:paraId="11A26298" w14:textId="77777777" w:rsidTr="00E007A7">
        <w:trPr>
          <w:trHeight w:val="302"/>
        </w:trPr>
        <w:tc>
          <w:tcPr>
            <w:tcW w:w="1755" w:type="dxa"/>
            <w:shd w:val="clear" w:color="auto" w:fill="auto"/>
            <w:tcMar>
              <w:top w:w="100" w:type="dxa"/>
              <w:left w:w="100" w:type="dxa"/>
              <w:bottom w:w="100" w:type="dxa"/>
              <w:right w:w="100" w:type="dxa"/>
            </w:tcMar>
          </w:tcPr>
          <w:p w14:paraId="79DBF882" w14:textId="77777777" w:rsidR="00D74100" w:rsidRDefault="00660092">
            <w:pPr>
              <w:widowControl w:val="0"/>
              <w:pBdr>
                <w:top w:val="nil"/>
                <w:left w:val="nil"/>
                <w:bottom w:val="nil"/>
                <w:right w:val="nil"/>
                <w:between w:val="nil"/>
              </w:pBdr>
              <w:spacing w:line="240" w:lineRule="auto"/>
              <w:ind w:left="115"/>
              <w:rPr>
                <w:rFonts w:ascii="Calibri" w:eastAsia="Calibri" w:hAnsi="Calibri" w:cs="Calibri"/>
                <w:b/>
                <w:color w:val="000000"/>
                <w:sz w:val="24"/>
                <w:szCs w:val="24"/>
                <w:shd w:val="clear" w:color="auto" w:fill="F2F2F2"/>
              </w:rPr>
            </w:pPr>
            <w:r>
              <w:rPr>
                <w:rFonts w:ascii="Calibri" w:eastAsia="Calibri" w:hAnsi="Calibri" w:cs="Calibri"/>
                <w:b/>
                <w:color w:val="000000"/>
                <w:sz w:val="24"/>
                <w:szCs w:val="24"/>
                <w:shd w:val="clear" w:color="auto" w:fill="F2F2F2"/>
              </w:rPr>
              <w:t xml:space="preserve">Area </w:t>
            </w:r>
          </w:p>
        </w:tc>
        <w:tc>
          <w:tcPr>
            <w:tcW w:w="3973" w:type="dxa"/>
            <w:shd w:val="clear" w:color="auto" w:fill="auto"/>
            <w:tcMar>
              <w:top w:w="100" w:type="dxa"/>
              <w:left w:w="100" w:type="dxa"/>
              <w:bottom w:w="100" w:type="dxa"/>
              <w:right w:w="100" w:type="dxa"/>
            </w:tcMar>
          </w:tcPr>
          <w:p w14:paraId="06D99588" w14:textId="77777777" w:rsidR="00D74100" w:rsidRDefault="00660092">
            <w:pPr>
              <w:widowControl w:val="0"/>
              <w:pBdr>
                <w:top w:val="nil"/>
                <w:left w:val="nil"/>
                <w:bottom w:val="nil"/>
                <w:right w:val="nil"/>
                <w:between w:val="nil"/>
              </w:pBdr>
              <w:spacing w:line="240" w:lineRule="auto"/>
              <w:ind w:left="129"/>
              <w:rPr>
                <w:rFonts w:ascii="Calibri" w:eastAsia="Calibri" w:hAnsi="Calibri" w:cs="Calibri"/>
                <w:b/>
                <w:color w:val="000000"/>
                <w:sz w:val="24"/>
                <w:szCs w:val="24"/>
                <w:shd w:val="clear" w:color="auto" w:fill="F2F2F2"/>
              </w:rPr>
            </w:pPr>
            <w:r>
              <w:rPr>
                <w:rFonts w:ascii="Calibri" w:eastAsia="Calibri" w:hAnsi="Calibri" w:cs="Calibri"/>
                <w:b/>
                <w:color w:val="000000"/>
                <w:sz w:val="24"/>
                <w:szCs w:val="24"/>
                <w:shd w:val="clear" w:color="auto" w:fill="F2F2F2"/>
              </w:rPr>
              <w:t xml:space="preserve">Issue </w:t>
            </w:r>
          </w:p>
        </w:tc>
        <w:tc>
          <w:tcPr>
            <w:tcW w:w="3912" w:type="dxa"/>
            <w:shd w:val="clear" w:color="auto" w:fill="auto"/>
            <w:tcMar>
              <w:top w:w="100" w:type="dxa"/>
              <w:left w:w="100" w:type="dxa"/>
              <w:bottom w:w="100" w:type="dxa"/>
              <w:right w:w="100" w:type="dxa"/>
            </w:tcMar>
          </w:tcPr>
          <w:p w14:paraId="644A3116" w14:textId="77777777" w:rsidR="00D74100" w:rsidRDefault="00660092">
            <w:pPr>
              <w:widowControl w:val="0"/>
              <w:pBdr>
                <w:top w:val="nil"/>
                <w:left w:val="nil"/>
                <w:bottom w:val="nil"/>
                <w:right w:val="nil"/>
                <w:between w:val="nil"/>
              </w:pBdr>
              <w:spacing w:line="240" w:lineRule="auto"/>
              <w:ind w:left="115"/>
              <w:rPr>
                <w:rFonts w:ascii="Calibri" w:eastAsia="Calibri" w:hAnsi="Calibri" w:cs="Calibri"/>
                <w:b/>
                <w:color w:val="000000"/>
                <w:sz w:val="24"/>
                <w:szCs w:val="24"/>
                <w:shd w:val="clear" w:color="auto" w:fill="F2F2F2"/>
              </w:rPr>
            </w:pPr>
            <w:r>
              <w:rPr>
                <w:rFonts w:ascii="Calibri" w:eastAsia="Calibri" w:hAnsi="Calibri" w:cs="Calibri"/>
                <w:b/>
                <w:color w:val="000000"/>
                <w:sz w:val="24"/>
                <w:szCs w:val="24"/>
                <w:shd w:val="clear" w:color="auto" w:fill="F2F2F2"/>
              </w:rPr>
              <w:t xml:space="preserve">Action </w:t>
            </w:r>
          </w:p>
        </w:tc>
        <w:tc>
          <w:tcPr>
            <w:tcW w:w="3360" w:type="dxa"/>
            <w:shd w:val="clear" w:color="auto" w:fill="auto"/>
            <w:tcMar>
              <w:top w:w="100" w:type="dxa"/>
              <w:left w:w="100" w:type="dxa"/>
              <w:bottom w:w="100" w:type="dxa"/>
              <w:right w:w="100" w:type="dxa"/>
            </w:tcMar>
          </w:tcPr>
          <w:p w14:paraId="0D49F90E" w14:textId="77777777" w:rsidR="00D74100" w:rsidRDefault="008B1509">
            <w:pPr>
              <w:widowControl w:val="0"/>
              <w:pBdr>
                <w:top w:val="nil"/>
                <w:left w:val="nil"/>
                <w:bottom w:val="nil"/>
                <w:right w:val="nil"/>
                <w:between w:val="nil"/>
              </w:pBdr>
              <w:spacing w:line="240" w:lineRule="auto"/>
              <w:ind w:left="122"/>
              <w:rPr>
                <w:rFonts w:ascii="Calibri" w:eastAsia="Calibri" w:hAnsi="Calibri" w:cs="Calibri"/>
                <w:b/>
                <w:color w:val="000000"/>
                <w:sz w:val="24"/>
                <w:szCs w:val="24"/>
                <w:shd w:val="clear" w:color="auto" w:fill="F2F2F2"/>
              </w:rPr>
            </w:pPr>
            <w:r>
              <w:rPr>
                <w:rFonts w:ascii="Calibri" w:eastAsia="Calibri" w:hAnsi="Calibri" w:cs="Calibri"/>
                <w:b/>
                <w:color w:val="000000"/>
                <w:sz w:val="24"/>
                <w:szCs w:val="24"/>
                <w:shd w:val="clear" w:color="auto" w:fill="F2F2F2"/>
              </w:rPr>
              <w:t xml:space="preserve">Expected </w:t>
            </w:r>
            <w:r w:rsidR="00660092">
              <w:rPr>
                <w:rFonts w:ascii="Calibri" w:eastAsia="Calibri" w:hAnsi="Calibri" w:cs="Calibri"/>
                <w:b/>
                <w:color w:val="000000"/>
                <w:sz w:val="24"/>
                <w:szCs w:val="24"/>
                <w:shd w:val="clear" w:color="auto" w:fill="F2F2F2"/>
              </w:rPr>
              <w:t xml:space="preserve">Outcome </w:t>
            </w:r>
          </w:p>
        </w:tc>
        <w:tc>
          <w:tcPr>
            <w:tcW w:w="1270" w:type="dxa"/>
            <w:shd w:val="clear" w:color="auto" w:fill="auto"/>
            <w:tcMar>
              <w:top w:w="100" w:type="dxa"/>
              <w:left w:w="100" w:type="dxa"/>
              <w:bottom w:w="100" w:type="dxa"/>
              <w:right w:w="100" w:type="dxa"/>
            </w:tcMar>
          </w:tcPr>
          <w:p w14:paraId="69E43C51" w14:textId="77777777" w:rsidR="00D74100" w:rsidRDefault="00660092">
            <w:pPr>
              <w:widowControl w:val="0"/>
              <w:pBdr>
                <w:top w:val="nil"/>
                <w:left w:val="nil"/>
                <w:bottom w:val="nil"/>
                <w:right w:val="nil"/>
                <w:between w:val="nil"/>
              </w:pBdr>
              <w:spacing w:line="240" w:lineRule="auto"/>
              <w:ind w:left="129"/>
              <w:rPr>
                <w:rFonts w:ascii="Calibri" w:eastAsia="Calibri" w:hAnsi="Calibri" w:cs="Calibri"/>
                <w:b/>
                <w:color w:val="000000"/>
                <w:sz w:val="24"/>
                <w:szCs w:val="24"/>
                <w:shd w:val="clear" w:color="auto" w:fill="F2F2F2"/>
              </w:rPr>
            </w:pPr>
            <w:r>
              <w:rPr>
                <w:rFonts w:ascii="Calibri" w:eastAsia="Calibri" w:hAnsi="Calibri" w:cs="Calibri"/>
                <w:b/>
                <w:color w:val="000000"/>
                <w:sz w:val="24"/>
                <w:szCs w:val="24"/>
                <w:shd w:val="clear" w:color="auto" w:fill="F2F2F2"/>
              </w:rPr>
              <w:t xml:space="preserve">Lead </w:t>
            </w:r>
          </w:p>
        </w:tc>
        <w:tc>
          <w:tcPr>
            <w:tcW w:w="1262" w:type="dxa"/>
            <w:shd w:val="clear" w:color="auto" w:fill="auto"/>
            <w:tcMar>
              <w:top w:w="100" w:type="dxa"/>
              <w:left w:w="100" w:type="dxa"/>
              <w:bottom w:w="100" w:type="dxa"/>
              <w:right w:w="100" w:type="dxa"/>
            </w:tcMar>
          </w:tcPr>
          <w:p w14:paraId="73EACC09" w14:textId="77777777" w:rsidR="00D74100" w:rsidRDefault="00660092">
            <w:pPr>
              <w:widowControl w:val="0"/>
              <w:pBdr>
                <w:top w:val="nil"/>
                <w:left w:val="nil"/>
                <w:bottom w:val="nil"/>
                <w:right w:val="nil"/>
                <w:between w:val="nil"/>
              </w:pBdr>
              <w:spacing w:line="240" w:lineRule="auto"/>
              <w:ind w:left="129"/>
              <w:rPr>
                <w:rFonts w:ascii="Calibri" w:eastAsia="Calibri" w:hAnsi="Calibri" w:cs="Calibri"/>
                <w:b/>
                <w:color w:val="000000"/>
                <w:sz w:val="24"/>
                <w:szCs w:val="24"/>
                <w:shd w:val="clear" w:color="auto" w:fill="F2F2F2"/>
              </w:rPr>
            </w:pPr>
            <w:r>
              <w:rPr>
                <w:rFonts w:ascii="Calibri" w:eastAsia="Calibri" w:hAnsi="Calibri" w:cs="Calibri"/>
                <w:b/>
                <w:color w:val="000000"/>
                <w:sz w:val="24"/>
                <w:szCs w:val="24"/>
                <w:shd w:val="clear" w:color="auto" w:fill="F2F2F2"/>
              </w:rPr>
              <w:t>Date</w:t>
            </w:r>
          </w:p>
        </w:tc>
      </w:tr>
      <w:tr w:rsidR="00D74100" w14:paraId="384AA7C6" w14:textId="77777777" w:rsidTr="00B830A3">
        <w:trPr>
          <w:trHeight w:val="3713"/>
        </w:trPr>
        <w:tc>
          <w:tcPr>
            <w:tcW w:w="1755" w:type="dxa"/>
            <w:shd w:val="clear" w:color="auto" w:fill="auto"/>
            <w:tcMar>
              <w:top w:w="100" w:type="dxa"/>
              <w:left w:w="100" w:type="dxa"/>
              <w:bottom w:w="100" w:type="dxa"/>
              <w:right w:w="100" w:type="dxa"/>
            </w:tcMar>
          </w:tcPr>
          <w:p w14:paraId="1DAD154C" w14:textId="77777777" w:rsidR="002658B1" w:rsidRDefault="002658B1">
            <w:pPr>
              <w:widowControl w:val="0"/>
              <w:pBdr>
                <w:top w:val="nil"/>
                <w:left w:val="nil"/>
                <w:bottom w:val="nil"/>
                <w:right w:val="nil"/>
                <w:between w:val="nil"/>
              </w:pBdr>
              <w:spacing w:line="243" w:lineRule="auto"/>
              <w:ind w:left="115" w:right="186" w:firstLine="6"/>
              <w:rPr>
                <w:rFonts w:ascii="Calibri" w:eastAsia="Calibri" w:hAnsi="Calibri" w:cs="Calibri"/>
                <w:b/>
                <w:color w:val="000000"/>
              </w:rPr>
            </w:pPr>
            <w:r>
              <w:rPr>
                <w:rFonts w:ascii="Calibri" w:eastAsia="Calibri" w:hAnsi="Calibri" w:cs="Calibri"/>
                <w:b/>
                <w:color w:val="000000"/>
              </w:rPr>
              <w:t>Wheelchair Accessibility</w:t>
            </w:r>
          </w:p>
          <w:p w14:paraId="1416C14E" w14:textId="77777777" w:rsidR="002658B1" w:rsidRDefault="002658B1">
            <w:pPr>
              <w:widowControl w:val="0"/>
              <w:pBdr>
                <w:top w:val="nil"/>
                <w:left w:val="nil"/>
                <w:bottom w:val="nil"/>
                <w:right w:val="nil"/>
                <w:between w:val="nil"/>
              </w:pBdr>
              <w:spacing w:line="243" w:lineRule="auto"/>
              <w:ind w:left="115" w:right="186" w:firstLine="6"/>
              <w:rPr>
                <w:rFonts w:ascii="Calibri" w:eastAsia="Calibri" w:hAnsi="Calibri" w:cs="Calibri"/>
                <w:b/>
                <w:color w:val="000000"/>
              </w:rPr>
            </w:pPr>
          </w:p>
          <w:p w14:paraId="480285C2" w14:textId="77777777" w:rsidR="00D74100" w:rsidRDefault="00D74100">
            <w:pPr>
              <w:widowControl w:val="0"/>
              <w:pBdr>
                <w:top w:val="nil"/>
                <w:left w:val="nil"/>
                <w:bottom w:val="nil"/>
                <w:right w:val="nil"/>
                <w:between w:val="nil"/>
              </w:pBdr>
              <w:spacing w:line="243" w:lineRule="auto"/>
              <w:ind w:left="115" w:right="186" w:firstLine="6"/>
              <w:rPr>
                <w:rFonts w:ascii="Calibri" w:eastAsia="Calibri" w:hAnsi="Calibri" w:cs="Calibri"/>
                <w:b/>
                <w:color w:val="000000"/>
              </w:rPr>
            </w:pPr>
          </w:p>
        </w:tc>
        <w:tc>
          <w:tcPr>
            <w:tcW w:w="3973" w:type="dxa"/>
            <w:shd w:val="clear" w:color="auto" w:fill="auto"/>
            <w:tcMar>
              <w:top w:w="100" w:type="dxa"/>
              <w:left w:w="100" w:type="dxa"/>
              <w:bottom w:w="100" w:type="dxa"/>
              <w:right w:w="100" w:type="dxa"/>
            </w:tcMar>
          </w:tcPr>
          <w:p w14:paraId="23D234B3" w14:textId="77777777" w:rsidR="002658B1" w:rsidRDefault="002658B1"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r>
              <w:rPr>
                <w:rFonts w:ascii="Calibri" w:eastAsia="Calibri" w:hAnsi="Calibri" w:cs="Calibri"/>
                <w:color w:val="000000"/>
              </w:rPr>
              <w:t xml:space="preserve">Commencing September 2021, </w:t>
            </w:r>
            <w:r w:rsidR="0084081E">
              <w:rPr>
                <w:rFonts w:ascii="Calibri" w:eastAsia="Calibri" w:hAnsi="Calibri" w:cs="Calibri"/>
                <w:color w:val="000000"/>
              </w:rPr>
              <w:t xml:space="preserve">there has been a requirement for the school building (particularly EYFS </w:t>
            </w:r>
            <w:r w:rsidR="00053F23">
              <w:rPr>
                <w:rFonts w:ascii="Calibri" w:eastAsia="Calibri" w:hAnsi="Calibri" w:cs="Calibri"/>
                <w:color w:val="000000"/>
              </w:rPr>
              <w:t xml:space="preserve">and </w:t>
            </w:r>
            <w:r w:rsidR="00AE4619">
              <w:rPr>
                <w:rFonts w:ascii="Calibri" w:eastAsia="Calibri" w:hAnsi="Calibri" w:cs="Calibri"/>
                <w:color w:val="000000"/>
              </w:rPr>
              <w:t>KS1</w:t>
            </w:r>
            <w:r w:rsidR="00867BE8">
              <w:rPr>
                <w:rFonts w:ascii="Calibri" w:eastAsia="Calibri" w:hAnsi="Calibri" w:cs="Calibri"/>
                <w:color w:val="000000"/>
              </w:rPr>
              <w:t xml:space="preserve"> </w:t>
            </w:r>
            <w:r w:rsidR="0084081E">
              <w:rPr>
                <w:rFonts w:ascii="Calibri" w:eastAsia="Calibri" w:hAnsi="Calibri" w:cs="Calibri"/>
                <w:color w:val="000000"/>
              </w:rPr>
              <w:t xml:space="preserve">environment) to be </w:t>
            </w:r>
            <w:r w:rsidR="009F44AF">
              <w:rPr>
                <w:rFonts w:ascii="Calibri" w:eastAsia="Calibri" w:hAnsi="Calibri" w:cs="Calibri"/>
                <w:color w:val="000000"/>
              </w:rPr>
              <w:t>accessible to</w:t>
            </w:r>
            <w:r>
              <w:rPr>
                <w:rFonts w:ascii="Calibri" w:eastAsia="Calibri" w:hAnsi="Calibri" w:cs="Calibri"/>
                <w:color w:val="000000"/>
              </w:rPr>
              <w:t xml:space="preserve"> wheelchair users</w:t>
            </w:r>
            <w:r w:rsidR="00CD0D6F">
              <w:rPr>
                <w:rFonts w:ascii="Calibri" w:eastAsia="Calibri" w:hAnsi="Calibri" w:cs="Calibri"/>
                <w:color w:val="000000"/>
              </w:rPr>
              <w:t xml:space="preserve">. </w:t>
            </w:r>
            <w:r>
              <w:rPr>
                <w:rFonts w:ascii="Calibri" w:eastAsia="Calibri" w:hAnsi="Calibri" w:cs="Calibri"/>
                <w:color w:val="000000"/>
              </w:rPr>
              <w:t xml:space="preserve"> </w:t>
            </w:r>
          </w:p>
          <w:p w14:paraId="523C8CF8" w14:textId="77777777" w:rsidR="00E007A7" w:rsidRDefault="00E007A7"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
          <w:p w14:paraId="77F8ED0B" w14:textId="77777777" w:rsidR="00E007A7" w:rsidRDefault="00E007A7"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r>
              <w:rPr>
                <w:rFonts w:ascii="Calibri" w:eastAsia="Calibri" w:hAnsi="Calibri" w:cs="Calibri"/>
                <w:color w:val="000000"/>
              </w:rPr>
              <w:t xml:space="preserve">Challenges with the suitability and accessibility of the building have </w:t>
            </w:r>
            <w:r w:rsidR="00EA3767">
              <w:rPr>
                <w:rFonts w:ascii="Calibri" w:eastAsia="Calibri" w:hAnsi="Calibri" w:cs="Calibri"/>
                <w:color w:val="000000"/>
              </w:rPr>
              <w:t xml:space="preserve">arisen, including the </w:t>
            </w:r>
            <w:r w:rsidR="0084081E">
              <w:rPr>
                <w:rFonts w:ascii="Calibri" w:eastAsia="Calibri" w:hAnsi="Calibri" w:cs="Calibri"/>
                <w:color w:val="000000"/>
              </w:rPr>
              <w:t xml:space="preserve">access to </w:t>
            </w:r>
            <w:r w:rsidR="00EA3767">
              <w:rPr>
                <w:rFonts w:ascii="Calibri" w:eastAsia="Calibri" w:hAnsi="Calibri" w:cs="Calibri"/>
                <w:color w:val="000000"/>
              </w:rPr>
              <w:t>toilets.</w:t>
            </w:r>
            <w:r w:rsidR="0084081E">
              <w:rPr>
                <w:rFonts w:ascii="Calibri" w:eastAsia="Calibri" w:hAnsi="Calibri" w:cs="Calibri"/>
                <w:color w:val="000000"/>
              </w:rPr>
              <w:t xml:space="preserve"> </w:t>
            </w:r>
          </w:p>
          <w:p w14:paraId="23AAAEDE" w14:textId="77777777" w:rsidR="009B6D60" w:rsidRDefault="009B6D60"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
          <w:p w14:paraId="66033577" w14:textId="77777777" w:rsidR="009B6D60" w:rsidRDefault="009B6D60" w:rsidP="009B6D60">
            <w:pPr>
              <w:widowControl w:val="0"/>
              <w:pBdr>
                <w:top w:val="nil"/>
                <w:left w:val="nil"/>
                <w:bottom w:val="nil"/>
                <w:right w:val="nil"/>
                <w:between w:val="nil"/>
              </w:pBdr>
              <w:spacing w:line="243" w:lineRule="auto"/>
              <w:ind w:left="121" w:right="46" w:hanging="5"/>
              <w:rPr>
                <w:rFonts w:ascii="Calibri" w:eastAsia="Calibri" w:hAnsi="Calibri" w:cs="Calibri"/>
                <w:color w:val="000000"/>
              </w:rPr>
            </w:pPr>
            <w:r>
              <w:rPr>
                <w:rFonts w:ascii="Calibri" w:eastAsia="Calibri" w:hAnsi="Calibri" w:cs="Calibri"/>
                <w:color w:val="000000"/>
              </w:rPr>
              <w:t>EYFS</w:t>
            </w:r>
            <w:r w:rsidR="00B94AA7">
              <w:rPr>
                <w:rFonts w:ascii="Calibri" w:eastAsia="Calibri" w:hAnsi="Calibri" w:cs="Calibri"/>
                <w:color w:val="000000"/>
              </w:rPr>
              <w:t xml:space="preserve"> </w:t>
            </w:r>
            <w:r w:rsidR="00053F23">
              <w:rPr>
                <w:rFonts w:ascii="Calibri" w:eastAsia="Calibri" w:hAnsi="Calibri" w:cs="Calibri"/>
                <w:color w:val="000000"/>
              </w:rPr>
              <w:t>/</w:t>
            </w:r>
            <w:r w:rsidR="00B94AA7">
              <w:rPr>
                <w:rFonts w:ascii="Calibri" w:eastAsia="Calibri" w:hAnsi="Calibri" w:cs="Calibri"/>
                <w:color w:val="000000"/>
              </w:rPr>
              <w:t xml:space="preserve"> </w:t>
            </w:r>
            <w:r w:rsidR="00861CDE">
              <w:rPr>
                <w:rFonts w:ascii="Calibri" w:eastAsia="Calibri" w:hAnsi="Calibri" w:cs="Calibri"/>
                <w:color w:val="000000"/>
              </w:rPr>
              <w:t>KS1</w:t>
            </w:r>
            <w:r>
              <w:rPr>
                <w:rFonts w:ascii="Calibri" w:eastAsia="Calibri" w:hAnsi="Calibri" w:cs="Calibri"/>
                <w:color w:val="000000"/>
              </w:rPr>
              <w:t xml:space="preserve"> room layouts have </w:t>
            </w:r>
            <w:r w:rsidR="00053F23">
              <w:rPr>
                <w:rFonts w:ascii="Calibri" w:eastAsia="Calibri" w:hAnsi="Calibri" w:cs="Calibri"/>
                <w:color w:val="000000"/>
              </w:rPr>
              <w:t xml:space="preserve">presented </w:t>
            </w:r>
            <w:r>
              <w:rPr>
                <w:rFonts w:ascii="Calibri" w:eastAsia="Calibri" w:hAnsi="Calibri" w:cs="Calibri"/>
                <w:color w:val="000000"/>
              </w:rPr>
              <w:t xml:space="preserve">restricted manoeuvrability for wheelchair </w:t>
            </w:r>
            <w:r w:rsidR="00861CDE">
              <w:rPr>
                <w:rFonts w:ascii="Calibri" w:eastAsia="Calibri" w:hAnsi="Calibri" w:cs="Calibri"/>
                <w:color w:val="000000"/>
              </w:rPr>
              <w:t>users</w:t>
            </w:r>
            <w:r>
              <w:rPr>
                <w:rFonts w:ascii="Calibri" w:eastAsia="Calibri" w:hAnsi="Calibri" w:cs="Calibri"/>
                <w:color w:val="000000"/>
              </w:rPr>
              <w:t>.</w:t>
            </w:r>
          </w:p>
          <w:p w14:paraId="242706A0" w14:textId="77777777" w:rsidR="00EA3767" w:rsidRDefault="00EA3767"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
          <w:p w14:paraId="0835ED4A" w14:textId="77777777" w:rsidR="0084081E" w:rsidRDefault="00EA3767"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r>
              <w:rPr>
                <w:rFonts w:ascii="Calibri" w:eastAsia="Calibri" w:hAnsi="Calibri" w:cs="Calibri"/>
                <w:color w:val="000000"/>
              </w:rPr>
              <w:t>Doors cannot be opened independently by wheelchairs users</w:t>
            </w:r>
            <w:r w:rsidR="00861CDE">
              <w:rPr>
                <w:rFonts w:ascii="Calibri" w:eastAsia="Calibri" w:hAnsi="Calibri" w:cs="Calibri"/>
                <w:color w:val="000000"/>
              </w:rPr>
              <w:t xml:space="preserve">. </w:t>
            </w:r>
            <w:r w:rsidR="009B6D60">
              <w:rPr>
                <w:rFonts w:ascii="Calibri" w:eastAsia="Calibri" w:hAnsi="Calibri" w:cs="Calibri"/>
                <w:color w:val="000000"/>
              </w:rPr>
              <w:t xml:space="preserve">Two staff members are required to open and close doors to enable movement throughout the ground floor. </w:t>
            </w:r>
          </w:p>
          <w:p w14:paraId="17DCD619" w14:textId="77777777" w:rsidR="0084081E" w:rsidRDefault="0084081E"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
          <w:p w14:paraId="0E0E48FD" w14:textId="77777777" w:rsidR="00EA3767" w:rsidRDefault="0084081E"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roofErr w:type="spellStart"/>
            <w:r>
              <w:rPr>
                <w:rFonts w:ascii="Calibri" w:eastAsia="Calibri" w:hAnsi="Calibri" w:cs="Calibri"/>
                <w:color w:val="000000"/>
              </w:rPr>
              <w:t>Hunnyhill</w:t>
            </w:r>
            <w:proofErr w:type="spellEnd"/>
            <w:r>
              <w:rPr>
                <w:rFonts w:ascii="Calibri" w:eastAsia="Calibri" w:hAnsi="Calibri" w:cs="Calibri"/>
                <w:color w:val="000000"/>
              </w:rPr>
              <w:t xml:space="preserve"> Primary has three</w:t>
            </w:r>
            <w:r w:rsidR="00EA3767">
              <w:rPr>
                <w:rFonts w:ascii="Calibri" w:eastAsia="Calibri" w:hAnsi="Calibri" w:cs="Calibri"/>
                <w:color w:val="000000"/>
              </w:rPr>
              <w:t xml:space="preserve"> </w:t>
            </w:r>
            <w:r>
              <w:rPr>
                <w:rFonts w:ascii="Calibri" w:eastAsia="Calibri" w:hAnsi="Calibri" w:cs="Calibri"/>
                <w:color w:val="000000"/>
              </w:rPr>
              <w:t>accessible toilets, located on the ground floor. A</w:t>
            </w:r>
            <w:r w:rsidR="00EA3767">
              <w:rPr>
                <w:rFonts w:ascii="Calibri" w:eastAsia="Calibri" w:hAnsi="Calibri" w:cs="Calibri"/>
                <w:color w:val="000000"/>
              </w:rPr>
              <w:t xml:space="preserve">ccess to </w:t>
            </w:r>
            <w:r>
              <w:rPr>
                <w:rFonts w:ascii="Calibri" w:eastAsia="Calibri" w:hAnsi="Calibri" w:cs="Calibri"/>
                <w:color w:val="000000"/>
              </w:rPr>
              <w:t>all accessible t</w:t>
            </w:r>
            <w:r w:rsidR="00EA3767">
              <w:rPr>
                <w:rFonts w:ascii="Calibri" w:eastAsia="Calibri" w:hAnsi="Calibri" w:cs="Calibri"/>
                <w:color w:val="000000"/>
              </w:rPr>
              <w:t xml:space="preserve">oilets is gained by passing through doors which cannot be opened independently. </w:t>
            </w:r>
          </w:p>
          <w:p w14:paraId="5512C576" w14:textId="77777777" w:rsidR="00EA0B57" w:rsidRDefault="00EA0B57"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
          <w:p w14:paraId="4C2E1882" w14:textId="77777777" w:rsidR="00053F23" w:rsidRDefault="009B6D60"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roofErr w:type="spellStart"/>
            <w:r>
              <w:rPr>
                <w:rFonts w:ascii="Calibri" w:eastAsia="Calibri" w:hAnsi="Calibri" w:cs="Calibri"/>
                <w:color w:val="000000"/>
              </w:rPr>
              <w:t>Hunnyhill</w:t>
            </w:r>
            <w:proofErr w:type="spellEnd"/>
            <w:r>
              <w:rPr>
                <w:rFonts w:ascii="Calibri" w:eastAsia="Calibri" w:hAnsi="Calibri" w:cs="Calibri"/>
                <w:color w:val="000000"/>
              </w:rPr>
              <w:t xml:space="preserve"> Primary is a </w:t>
            </w:r>
            <w:r w:rsidR="00053F23">
              <w:rPr>
                <w:rFonts w:ascii="Calibri" w:eastAsia="Calibri" w:hAnsi="Calibri" w:cs="Calibri"/>
                <w:color w:val="000000"/>
              </w:rPr>
              <w:t>split-level</w:t>
            </w:r>
            <w:r>
              <w:rPr>
                <w:rFonts w:ascii="Calibri" w:eastAsia="Calibri" w:hAnsi="Calibri" w:cs="Calibri"/>
                <w:color w:val="000000"/>
              </w:rPr>
              <w:t xml:space="preserve"> site; EYFS and KS1 classrooms are located on the ground floor. KS2 classrooms are located on the first floor, accessed by stairs. There are no lifts. </w:t>
            </w:r>
          </w:p>
          <w:p w14:paraId="1F6F087F" w14:textId="77777777" w:rsidR="009B6D60" w:rsidRDefault="00053F23"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r>
              <w:rPr>
                <w:rFonts w:ascii="Calibri" w:eastAsia="Calibri" w:hAnsi="Calibri" w:cs="Calibri"/>
                <w:color w:val="000000"/>
              </w:rPr>
              <w:lastRenderedPageBreak/>
              <w:t>The first floor is</w:t>
            </w:r>
            <w:r w:rsidR="009B6D60">
              <w:rPr>
                <w:rFonts w:ascii="Calibri" w:eastAsia="Calibri" w:hAnsi="Calibri" w:cs="Calibri"/>
                <w:color w:val="000000"/>
              </w:rPr>
              <w:t xml:space="preserve"> not </w:t>
            </w:r>
            <w:r>
              <w:rPr>
                <w:rFonts w:ascii="Calibri" w:eastAsia="Calibri" w:hAnsi="Calibri" w:cs="Calibri"/>
                <w:color w:val="000000"/>
              </w:rPr>
              <w:t>accessible for</w:t>
            </w:r>
            <w:r w:rsidR="009B6D60">
              <w:rPr>
                <w:rFonts w:ascii="Calibri" w:eastAsia="Calibri" w:hAnsi="Calibri" w:cs="Calibri"/>
                <w:color w:val="000000"/>
              </w:rPr>
              <w:t xml:space="preserve"> wheelchair users or </w:t>
            </w:r>
            <w:r w:rsidR="00B11A39">
              <w:rPr>
                <w:rFonts w:ascii="Calibri" w:eastAsia="Calibri" w:hAnsi="Calibri" w:cs="Calibri"/>
                <w:color w:val="000000"/>
              </w:rPr>
              <w:t xml:space="preserve">pupils and staff with restricted mobility. </w:t>
            </w:r>
          </w:p>
          <w:p w14:paraId="01A5BEBE" w14:textId="77777777" w:rsidR="00B11A39" w:rsidRDefault="00B11A39" w:rsidP="0084081E">
            <w:pPr>
              <w:widowControl w:val="0"/>
              <w:pBdr>
                <w:top w:val="nil"/>
                <w:left w:val="nil"/>
                <w:bottom w:val="nil"/>
                <w:right w:val="nil"/>
                <w:between w:val="nil"/>
              </w:pBdr>
              <w:spacing w:line="243" w:lineRule="auto"/>
              <w:ind w:left="121" w:right="46" w:hanging="5"/>
              <w:rPr>
                <w:rFonts w:ascii="Calibri" w:eastAsia="Calibri" w:hAnsi="Calibri" w:cs="Calibri"/>
                <w:color w:val="000000"/>
              </w:rPr>
            </w:pPr>
          </w:p>
          <w:p w14:paraId="4E9320E4" w14:textId="77777777" w:rsidR="00D74100" w:rsidRDefault="00B11A39" w:rsidP="00B830A3">
            <w:pPr>
              <w:widowControl w:val="0"/>
              <w:pBdr>
                <w:top w:val="nil"/>
                <w:left w:val="nil"/>
                <w:bottom w:val="nil"/>
                <w:right w:val="nil"/>
                <w:between w:val="nil"/>
              </w:pBdr>
              <w:spacing w:line="243" w:lineRule="auto"/>
              <w:ind w:left="121" w:right="46" w:hanging="5"/>
              <w:rPr>
                <w:rFonts w:ascii="Calibri" w:eastAsia="Calibri" w:hAnsi="Calibri" w:cs="Calibri"/>
                <w:color w:val="000000"/>
              </w:rPr>
            </w:pPr>
            <w:r>
              <w:rPr>
                <w:rFonts w:ascii="Calibri" w:eastAsia="Calibri" w:hAnsi="Calibri" w:cs="Calibri"/>
                <w:color w:val="000000"/>
              </w:rPr>
              <w:t xml:space="preserve">In the event of a pupil or staff member with restricted mobility requiring access to KS2, classrooms would need to be reorganised and relocated on the ground floor. However, the size of the toilets on the ground floor and only suitable for EYFS and KS1 children. This would require significant modification of the school building. </w:t>
            </w:r>
          </w:p>
        </w:tc>
        <w:tc>
          <w:tcPr>
            <w:tcW w:w="3912" w:type="dxa"/>
            <w:shd w:val="clear" w:color="auto" w:fill="auto"/>
            <w:tcMar>
              <w:top w:w="100" w:type="dxa"/>
              <w:left w:w="100" w:type="dxa"/>
              <w:bottom w:w="100" w:type="dxa"/>
              <w:right w:w="100" w:type="dxa"/>
            </w:tcMar>
          </w:tcPr>
          <w:p w14:paraId="7D61A890" w14:textId="77777777" w:rsidR="00B11A39" w:rsidRDefault="0084081E" w:rsidP="00FD03AF">
            <w:pPr>
              <w:pStyle w:val="ListParagraph"/>
              <w:widowControl w:val="0"/>
              <w:numPr>
                <w:ilvl w:val="0"/>
                <w:numId w:val="2"/>
              </w:numPr>
              <w:pBdr>
                <w:top w:val="nil"/>
                <w:left w:val="nil"/>
                <w:bottom w:val="nil"/>
                <w:right w:val="nil"/>
                <w:between w:val="nil"/>
              </w:pBdr>
              <w:spacing w:line="240" w:lineRule="auto"/>
              <w:ind w:left="185" w:hanging="142"/>
              <w:rPr>
                <w:rFonts w:ascii="Noto Sans Symbols" w:eastAsia="Noto Sans Symbols" w:hAnsi="Noto Sans Symbols" w:cs="Noto Sans Symbols"/>
                <w:color w:val="000000"/>
              </w:rPr>
            </w:pPr>
            <w:r w:rsidRPr="00861CDE">
              <w:rPr>
                <w:rFonts w:ascii="Noto Sans Symbols" w:eastAsia="Noto Sans Symbols" w:hAnsi="Noto Sans Symbols" w:cs="Noto Sans Symbols"/>
                <w:color w:val="000000"/>
              </w:rPr>
              <w:lastRenderedPageBreak/>
              <w:t xml:space="preserve">Liaison with </w:t>
            </w:r>
            <w:r w:rsidR="008763B4" w:rsidRPr="00861CDE">
              <w:rPr>
                <w:rFonts w:ascii="Noto Sans Symbols" w:eastAsia="Noto Sans Symbols" w:hAnsi="Noto Sans Symbols" w:cs="Noto Sans Symbols"/>
                <w:color w:val="000000"/>
              </w:rPr>
              <w:t>Occupational T</w:t>
            </w:r>
            <w:r w:rsidRPr="00861CDE">
              <w:rPr>
                <w:rFonts w:ascii="Noto Sans Symbols" w:eastAsia="Noto Sans Symbols" w:hAnsi="Noto Sans Symbols" w:cs="Noto Sans Symbols"/>
                <w:color w:val="000000"/>
              </w:rPr>
              <w:t xml:space="preserve">herapy and </w:t>
            </w:r>
            <w:r w:rsidR="008763B4" w:rsidRPr="00861CDE">
              <w:rPr>
                <w:rFonts w:ascii="Noto Sans Symbols" w:eastAsia="Noto Sans Symbols" w:hAnsi="Noto Sans Symbols" w:cs="Noto Sans Symbols"/>
                <w:color w:val="000000"/>
              </w:rPr>
              <w:t>P</w:t>
            </w:r>
            <w:r w:rsidRPr="00861CDE">
              <w:rPr>
                <w:rFonts w:ascii="Noto Sans Symbols" w:eastAsia="Noto Sans Symbols" w:hAnsi="Noto Sans Symbols" w:cs="Noto Sans Symbols"/>
                <w:color w:val="000000"/>
              </w:rPr>
              <w:t xml:space="preserve">hysiotherapy </w:t>
            </w:r>
            <w:r w:rsidR="008763B4" w:rsidRPr="00861CDE">
              <w:rPr>
                <w:rFonts w:ascii="Noto Sans Symbols" w:eastAsia="Noto Sans Symbols" w:hAnsi="Noto Sans Symbols" w:cs="Noto Sans Symbols"/>
                <w:color w:val="000000"/>
              </w:rPr>
              <w:t xml:space="preserve">to </w:t>
            </w:r>
            <w:r w:rsidR="009B6D60" w:rsidRPr="00861CDE">
              <w:rPr>
                <w:rFonts w:ascii="Noto Sans Symbols" w:eastAsia="Noto Sans Symbols" w:hAnsi="Noto Sans Symbols" w:cs="Noto Sans Symbols"/>
                <w:color w:val="000000"/>
              </w:rPr>
              <w:t>source equipment to support wheelchair users</w:t>
            </w:r>
            <w:r w:rsidR="00861CDE" w:rsidRPr="00861CDE">
              <w:rPr>
                <w:rFonts w:ascii="Noto Sans Symbols" w:eastAsia="Noto Sans Symbols" w:hAnsi="Noto Sans Symbols" w:cs="Noto Sans Symbols"/>
                <w:color w:val="000000"/>
              </w:rPr>
              <w:t>.</w:t>
            </w:r>
          </w:p>
          <w:p w14:paraId="268C8A89" w14:textId="77777777" w:rsidR="00861CDE" w:rsidRDefault="00861CDE" w:rsidP="00861CDE">
            <w:pPr>
              <w:pStyle w:val="ListParagraph"/>
              <w:widowControl w:val="0"/>
              <w:pBdr>
                <w:top w:val="nil"/>
                <w:left w:val="nil"/>
                <w:bottom w:val="nil"/>
                <w:right w:val="nil"/>
                <w:between w:val="nil"/>
              </w:pBdr>
              <w:spacing w:line="240" w:lineRule="auto"/>
              <w:ind w:left="185"/>
              <w:rPr>
                <w:rFonts w:ascii="Noto Sans Symbols" w:eastAsia="Noto Sans Symbols" w:hAnsi="Noto Sans Symbols" w:cs="Noto Sans Symbols"/>
                <w:color w:val="000000"/>
              </w:rPr>
            </w:pPr>
          </w:p>
          <w:p w14:paraId="78AB64BC" w14:textId="77777777" w:rsidR="009B6D60" w:rsidRDefault="00053F23" w:rsidP="00E007A7">
            <w:pPr>
              <w:pStyle w:val="ListParagraph"/>
              <w:widowControl w:val="0"/>
              <w:numPr>
                <w:ilvl w:val="0"/>
                <w:numId w:val="2"/>
              </w:numPr>
              <w:pBdr>
                <w:top w:val="nil"/>
                <w:left w:val="nil"/>
                <w:bottom w:val="nil"/>
                <w:right w:val="nil"/>
                <w:between w:val="nil"/>
              </w:pBdr>
              <w:spacing w:line="240" w:lineRule="auto"/>
              <w:ind w:left="185" w:hanging="142"/>
              <w:rPr>
                <w:rFonts w:ascii="Noto Sans Symbols" w:eastAsia="Noto Sans Symbols" w:hAnsi="Noto Sans Symbols" w:cs="Noto Sans Symbols"/>
                <w:color w:val="000000"/>
              </w:rPr>
            </w:pPr>
            <w:r>
              <w:rPr>
                <w:rFonts w:ascii="Noto Sans Symbols" w:eastAsia="Noto Sans Symbols" w:hAnsi="Noto Sans Symbols" w:cs="Noto Sans Symbols"/>
                <w:color w:val="000000"/>
              </w:rPr>
              <w:t>Key s</w:t>
            </w:r>
            <w:r w:rsidR="009B6D60">
              <w:rPr>
                <w:rFonts w:ascii="Noto Sans Symbols" w:eastAsia="Noto Sans Symbols" w:hAnsi="Noto Sans Symbols" w:cs="Noto Sans Symbols"/>
                <w:color w:val="000000"/>
              </w:rPr>
              <w:t>taff and the Inclusion Team have received manual handling training.</w:t>
            </w:r>
            <w:r w:rsidR="00EA0B57">
              <w:rPr>
                <w:rFonts w:ascii="Noto Sans Symbols" w:eastAsia="Noto Sans Symbols" w:hAnsi="Noto Sans Symbols" w:cs="Noto Sans Symbols"/>
                <w:color w:val="000000"/>
              </w:rPr>
              <w:t xml:space="preserve"> </w:t>
            </w:r>
            <w:r>
              <w:rPr>
                <w:rFonts w:ascii="Noto Sans Symbols" w:eastAsia="Noto Sans Symbols" w:hAnsi="Noto Sans Symbols" w:cs="Noto Sans Symbols"/>
                <w:color w:val="000000"/>
              </w:rPr>
              <w:t>Manual</w:t>
            </w:r>
            <w:r w:rsidR="00EA0B57">
              <w:rPr>
                <w:rFonts w:ascii="Noto Sans Symbols" w:eastAsia="Noto Sans Symbols" w:hAnsi="Noto Sans Symbols" w:cs="Noto Sans Symbols"/>
                <w:color w:val="000000"/>
              </w:rPr>
              <w:t xml:space="preserve"> handling techniques</w:t>
            </w:r>
            <w:r>
              <w:rPr>
                <w:rFonts w:ascii="Noto Sans Symbols" w:eastAsia="Noto Sans Symbols" w:hAnsi="Noto Sans Symbols" w:cs="Noto Sans Symbols"/>
                <w:color w:val="000000"/>
              </w:rPr>
              <w:t xml:space="preserve"> are used</w:t>
            </w:r>
            <w:r w:rsidR="00EA0B57">
              <w:rPr>
                <w:rFonts w:ascii="Noto Sans Symbols" w:eastAsia="Noto Sans Symbols" w:hAnsi="Noto Sans Symbols" w:cs="Noto Sans Symbols"/>
                <w:color w:val="000000"/>
              </w:rPr>
              <w:t xml:space="preserve"> to move pupils with restricted mobility from a seated position on the floor into a wheelchair and vice versa.</w:t>
            </w:r>
          </w:p>
          <w:p w14:paraId="62447EA0" w14:textId="77777777" w:rsidR="00064AD1" w:rsidRDefault="00064AD1" w:rsidP="00064AD1">
            <w:pPr>
              <w:pStyle w:val="ListParagraph"/>
              <w:widowControl w:val="0"/>
              <w:pBdr>
                <w:top w:val="nil"/>
                <w:left w:val="nil"/>
                <w:bottom w:val="nil"/>
                <w:right w:val="nil"/>
                <w:between w:val="nil"/>
              </w:pBdr>
              <w:spacing w:line="240" w:lineRule="auto"/>
              <w:ind w:left="185"/>
              <w:rPr>
                <w:rFonts w:ascii="Noto Sans Symbols" w:eastAsia="Noto Sans Symbols" w:hAnsi="Noto Sans Symbols" w:cs="Noto Sans Symbols"/>
                <w:color w:val="000000"/>
              </w:rPr>
            </w:pPr>
          </w:p>
          <w:p w14:paraId="78BAA38D" w14:textId="77777777" w:rsidR="00064AD1" w:rsidRDefault="00064AD1" w:rsidP="00E007A7">
            <w:pPr>
              <w:pStyle w:val="ListParagraph"/>
              <w:widowControl w:val="0"/>
              <w:numPr>
                <w:ilvl w:val="0"/>
                <w:numId w:val="2"/>
              </w:numPr>
              <w:pBdr>
                <w:top w:val="nil"/>
                <w:left w:val="nil"/>
                <w:bottom w:val="nil"/>
                <w:right w:val="nil"/>
                <w:between w:val="nil"/>
              </w:pBdr>
              <w:spacing w:line="240" w:lineRule="auto"/>
              <w:ind w:left="185" w:hanging="142"/>
              <w:rPr>
                <w:rFonts w:ascii="Noto Sans Symbols" w:eastAsia="Noto Sans Symbols" w:hAnsi="Noto Sans Symbols" w:cs="Noto Sans Symbols"/>
                <w:color w:val="000000"/>
              </w:rPr>
            </w:pPr>
            <w:r>
              <w:rPr>
                <w:rFonts w:ascii="Noto Sans Symbols" w:eastAsia="Noto Sans Symbols" w:hAnsi="Noto Sans Symbols" w:cs="Noto Sans Symbols"/>
                <w:color w:val="000000"/>
              </w:rPr>
              <w:t>Risk assessments have been undertaken and are adhered to.</w:t>
            </w:r>
          </w:p>
          <w:p w14:paraId="2B2159DA" w14:textId="77777777" w:rsidR="00064AD1" w:rsidRDefault="00064AD1" w:rsidP="00064AD1">
            <w:pPr>
              <w:pStyle w:val="ListParagraph"/>
              <w:widowControl w:val="0"/>
              <w:pBdr>
                <w:top w:val="nil"/>
                <w:left w:val="nil"/>
                <w:bottom w:val="nil"/>
                <w:right w:val="nil"/>
                <w:between w:val="nil"/>
              </w:pBdr>
              <w:spacing w:line="240" w:lineRule="auto"/>
              <w:ind w:left="185"/>
              <w:rPr>
                <w:rFonts w:ascii="Noto Sans Symbols" w:eastAsia="Noto Sans Symbols" w:hAnsi="Noto Sans Symbols" w:cs="Noto Sans Symbols"/>
                <w:color w:val="000000"/>
              </w:rPr>
            </w:pPr>
          </w:p>
          <w:p w14:paraId="3980BCF6" w14:textId="77777777" w:rsidR="00064AD1" w:rsidRDefault="00064AD1" w:rsidP="00E007A7">
            <w:pPr>
              <w:pStyle w:val="ListParagraph"/>
              <w:widowControl w:val="0"/>
              <w:numPr>
                <w:ilvl w:val="0"/>
                <w:numId w:val="2"/>
              </w:numPr>
              <w:pBdr>
                <w:top w:val="nil"/>
                <w:left w:val="nil"/>
                <w:bottom w:val="nil"/>
                <w:right w:val="nil"/>
                <w:between w:val="nil"/>
              </w:pBdr>
              <w:spacing w:line="240" w:lineRule="auto"/>
              <w:ind w:left="185" w:hanging="142"/>
              <w:rPr>
                <w:rFonts w:ascii="Noto Sans Symbols" w:eastAsia="Noto Sans Symbols" w:hAnsi="Noto Sans Symbols" w:cs="Noto Sans Symbols"/>
                <w:color w:val="000000"/>
              </w:rPr>
            </w:pPr>
            <w:r>
              <w:rPr>
                <w:rFonts w:ascii="Noto Sans Symbols" w:eastAsia="Noto Sans Symbols" w:hAnsi="Noto Sans Symbols" w:cs="Noto Sans Symbols"/>
                <w:color w:val="000000"/>
              </w:rPr>
              <w:t>Intimate Care Plans have been produced and are reviewed regularly.</w:t>
            </w:r>
          </w:p>
          <w:p w14:paraId="1ADE0F1F" w14:textId="77777777" w:rsidR="00064AD1" w:rsidRPr="00064AD1" w:rsidRDefault="00064AD1" w:rsidP="00064AD1">
            <w:pPr>
              <w:widowControl w:val="0"/>
              <w:pBdr>
                <w:top w:val="nil"/>
                <w:left w:val="nil"/>
                <w:bottom w:val="nil"/>
                <w:right w:val="nil"/>
                <w:between w:val="nil"/>
              </w:pBdr>
              <w:spacing w:line="240" w:lineRule="auto"/>
              <w:rPr>
                <w:rFonts w:ascii="Noto Sans Symbols" w:eastAsia="Noto Sans Symbols" w:hAnsi="Noto Sans Symbols" w:cs="Noto Sans Symbols"/>
                <w:color w:val="000000"/>
              </w:rPr>
            </w:pPr>
          </w:p>
          <w:p w14:paraId="53F6E55D" w14:textId="77777777" w:rsidR="00E007A7" w:rsidRDefault="00867BE8" w:rsidP="00E007A7">
            <w:pPr>
              <w:pStyle w:val="ListParagraph"/>
              <w:widowControl w:val="0"/>
              <w:numPr>
                <w:ilvl w:val="0"/>
                <w:numId w:val="2"/>
              </w:numPr>
              <w:pBdr>
                <w:top w:val="nil"/>
                <w:left w:val="nil"/>
                <w:bottom w:val="nil"/>
                <w:right w:val="nil"/>
                <w:between w:val="nil"/>
              </w:pBdr>
              <w:spacing w:line="240" w:lineRule="auto"/>
              <w:ind w:left="185" w:hanging="142"/>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EYFS / </w:t>
            </w:r>
            <w:r w:rsidR="00861CDE">
              <w:rPr>
                <w:rFonts w:ascii="Noto Sans Symbols" w:eastAsia="Noto Sans Symbols" w:hAnsi="Noto Sans Symbols" w:cs="Noto Sans Symbols"/>
                <w:color w:val="000000"/>
              </w:rPr>
              <w:t>KS1 class</w:t>
            </w:r>
            <w:r w:rsidR="00E007A7">
              <w:rPr>
                <w:rFonts w:ascii="Noto Sans Symbols" w:eastAsia="Noto Sans Symbols" w:hAnsi="Noto Sans Symbols" w:cs="Noto Sans Symbols"/>
                <w:color w:val="000000"/>
              </w:rPr>
              <w:t xml:space="preserve">room layouts have </w:t>
            </w:r>
            <w:r w:rsidR="00E46190">
              <w:rPr>
                <w:rFonts w:ascii="Noto Sans Symbols" w:eastAsia="Noto Sans Symbols" w:hAnsi="Noto Sans Symbols" w:cs="Noto Sans Symbols"/>
                <w:color w:val="000000"/>
              </w:rPr>
              <w:t>been adapted and resources have been reduced</w:t>
            </w:r>
            <w:r w:rsidR="00B11A39">
              <w:rPr>
                <w:rFonts w:ascii="Noto Sans Symbols" w:eastAsia="Noto Sans Symbols" w:hAnsi="Noto Sans Symbols" w:cs="Noto Sans Symbols"/>
                <w:color w:val="000000"/>
              </w:rPr>
              <w:t>.</w:t>
            </w:r>
          </w:p>
          <w:p w14:paraId="41C9F71A" w14:textId="77777777" w:rsidR="00B11A39" w:rsidRDefault="00B11A39" w:rsidP="00B11A39">
            <w:pPr>
              <w:pStyle w:val="ListParagraph"/>
              <w:widowControl w:val="0"/>
              <w:pBdr>
                <w:top w:val="nil"/>
                <w:left w:val="nil"/>
                <w:bottom w:val="nil"/>
                <w:right w:val="nil"/>
                <w:between w:val="nil"/>
              </w:pBdr>
              <w:spacing w:line="240" w:lineRule="auto"/>
              <w:ind w:left="185"/>
              <w:rPr>
                <w:rFonts w:ascii="Noto Sans Symbols" w:eastAsia="Noto Sans Symbols" w:hAnsi="Noto Sans Symbols" w:cs="Noto Sans Symbols"/>
                <w:color w:val="000000"/>
              </w:rPr>
            </w:pPr>
          </w:p>
          <w:p w14:paraId="7C1983DF" w14:textId="77777777" w:rsidR="00850B1D" w:rsidRDefault="00850B1D" w:rsidP="00E007A7">
            <w:pPr>
              <w:pStyle w:val="ListParagraph"/>
              <w:widowControl w:val="0"/>
              <w:numPr>
                <w:ilvl w:val="0"/>
                <w:numId w:val="2"/>
              </w:numPr>
              <w:pBdr>
                <w:top w:val="nil"/>
                <w:left w:val="nil"/>
                <w:bottom w:val="nil"/>
                <w:right w:val="nil"/>
                <w:between w:val="nil"/>
              </w:pBdr>
              <w:spacing w:line="240" w:lineRule="auto"/>
              <w:ind w:left="185" w:hanging="142"/>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Two adults have been allocated to move pupils with restricted mobility to areas of the EYFS environment </w:t>
            </w:r>
            <w:r w:rsidR="00867BE8">
              <w:rPr>
                <w:rFonts w:ascii="Noto Sans Symbols" w:eastAsia="Noto Sans Symbols" w:hAnsi="Noto Sans Symbols" w:cs="Noto Sans Symbols"/>
                <w:color w:val="000000"/>
              </w:rPr>
              <w:t xml:space="preserve">/ </w:t>
            </w:r>
            <w:r w:rsidR="00861CDE">
              <w:rPr>
                <w:rFonts w:ascii="Noto Sans Symbols" w:eastAsia="Noto Sans Symbols" w:hAnsi="Noto Sans Symbols" w:cs="Noto Sans Symbols"/>
                <w:color w:val="000000"/>
              </w:rPr>
              <w:t>KS1</w:t>
            </w:r>
            <w:r w:rsidR="00867BE8">
              <w:rPr>
                <w:rFonts w:ascii="Noto Sans Symbols" w:eastAsia="Noto Sans Symbols" w:hAnsi="Noto Sans Symbols" w:cs="Noto Sans Symbols"/>
                <w:color w:val="000000"/>
              </w:rPr>
              <w:t xml:space="preserve"> </w:t>
            </w:r>
            <w:r>
              <w:rPr>
                <w:rFonts w:ascii="Noto Sans Symbols" w:eastAsia="Noto Sans Symbols" w:hAnsi="Noto Sans Symbols" w:cs="Noto Sans Symbols"/>
                <w:color w:val="000000"/>
              </w:rPr>
              <w:t xml:space="preserve">and across the school.  </w:t>
            </w:r>
          </w:p>
          <w:p w14:paraId="79E503A2" w14:textId="77777777" w:rsidR="00EA0B57" w:rsidRDefault="00EA0B57" w:rsidP="00EA0B57">
            <w:pPr>
              <w:pStyle w:val="ListParagraph"/>
              <w:widowControl w:val="0"/>
              <w:pBdr>
                <w:top w:val="nil"/>
                <w:left w:val="nil"/>
                <w:bottom w:val="nil"/>
                <w:right w:val="nil"/>
                <w:between w:val="nil"/>
              </w:pBdr>
              <w:spacing w:line="240" w:lineRule="auto"/>
              <w:ind w:left="185"/>
              <w:rPr>
                <w:rFonts w:ascii="Noto Sans Symbols" w:eastAsia="Noto Sans Symbols" w:hAnsi="Noto Sans Symbols" w:cs="Noto Sans Symbols"/>
                <w:color w:val="000000"/>
              </w:rPr>
            </w:pPr>
          </w:p>
          <w:p w14:paraId="61C96758" w14:textId="77777777" w:rsidR="004525B2" w:rsidRPr="004525B2" w:rsidRDefault="00EA0B57" w:rsidP="004525B2">
            <w:pPr>
              <w:widowControl w:val="0"/>
              <w:pBdr>
                <w:top w:val="nil"/>
                <w:left w:val="nil"/>
                <w:bottom w:val="nil"/>
                <w:right w:val="nil"/>
                <w:between w:val="nil"/>
              </w:pBdr>
              <w:spacing w:line="240" w:lineRule="auto"/>
              <w:rPr>
                <w:rFonts w:ascii="Noto Sans Symbols" w:eastAsia="Noto Sans Symbols" w:hAnsi="Noto Sans Symbols" w:cs="Noto Sans Symbols"/>
                <w:color w:val="000000"/>
              </w:rPr>
            </w:pPr>
            <w:r w:rsidRPr="004525B2">
              <w:rPr>
                <w:rFonts w:ascii="Noto Sans Symbols" w:eastAsia="Noto Sans Symbols" w:hAnsi="Noto Sans Symbols" w:cs="Noto Sans Symbols"/>
                <w:b/>
                <w:color w:val="000000"/>
              </w:rPr>
              <w:t xml:space="preserve">Major remodelling work would be required for </w:t>
            </w:r>
            <w:proofErr w:type="spellStart"/>
            <w:r w:rsidR="0059335A">
              <w:rPr>
                <w:rFonts w:ascii="Noto Sans Symbols" w:eastAsia="Noto Sans Symbols" w:hAnsi="Noto Sans Symbols" w:cs="Noto Sans Symbols"/>
                <w:b/>
                <w:color w:val="000000"/>
              </w:rPr>
              <w:t>Hunnyhill</w:t>
            </w:r>
            <w:proofErr w:type="spellEnd"/>
            <w:r w:rsidR="0059335A">
              <w:rPr>
                <w:rFonts w:ascii="Noto Sans Symbols" w:eastAsia="Noto Sans Symbols" w:hAnsi="Noto Sans Symbols" w:cs="Noto Sans Symbols"/>
                <w:b/>
                <w:color w:val="000000"/>
              </w:rPr>
              <w:t xml:space="preserve"> Primary</w:t>
            </w:r>
            <w:r w:rsidRPr="004525B2">
              <w:rPr>
                <w:rFonts w:ascii="Noto Sans Symbols" w:eastAsia="Noto Sans Symbols" w:hAnsi="Noto Sans Symbols" w:cs="Noto Sans Symbols"/>
                <w:b/>
                <w:color w:val="000000"/>
              </w:rPr>
              <w:t xml:space="preserve"> </w:t>
            </w:r>
            <w:r w:rsidR="0059335A">
              <w:rPr>
                <w:rFonts w:ascii="Noto Sans Symbols" w:eastAsia="Noto Sans Symbols" w:hAnsi="Noto Sans Symbols" w:cs="Noto Sans Symbols"/>
                <w:b/>
                <w:color w:val="000000"/>
              </w:rPr>
              <w:t xml:space="preserve">School </w:t>
            </w:r>
            <w:r w:rsidRPr="004525B2">
              <w:rPr>
                <w:rFonts w:ascii="Noto Sans Symbols" w:eastAsia="Noto Sans Symbols" w:hAnsi="Noto Sans Symbols" w:cs="Noto Sans Symbols"/>
                <w:b/>
                <w:color w:val="000000"/>
              </w:rPr>
              <w:t xml:space="preserve">to be fully accessible. </w:t>
            </w:r>
          </w:p>
          <w:p w14:paraId="068E80CD" w14:textId="77777777" w:rsidR="004525B2" w:rsidRPr="004525B2" w:rsidRDefault="00EA0B57" w:rsidP="004525B2">
            <w:pPr>
              <w:pStyle w:val="ListParagraph"/>
              <w:widowControl w:val="0"/>
              <w:numPr>
                <w:ilvl w:val="0"/>
                <w:numId w:val="3"/>
              </w:numPr>
              <w:pBdr>
                <w:top w:val="nil"/>
                <w:left w:val="nil"/>
                <w:bottom w:val="nil"/>
                <w:right w:val="nil"/>
                <w:between w:val="nil"/>
              </w:pBdr>
              <w:spacing w:line="240" w:lineRule="auto"/>
              <w:ind w:left="321" w:hanging="284"/>
              <w:rPr>
                <w:rFonts w:ascii="Noto Sans Symbols" w:eastAsia="Noto Sans Symbols" w:hAnsi="Noto Sans Symbols" w:cs="Noto Sans Symbols"/>
                <w:color w:val="000000"/>
              </w:rPr>
            </w:pPr>
            <w:r w:rsidRPr="00064AD1">
              <w:rPr>
                <w:rFonts w:ascii="Noto Sans Symbols" w:eastAsia="Noto Sans Symbols" w:hAnsi="Noto Sans Symbols" w:cs="Noto Sans Symbols"/>
                <w:b/>
                <w:color w:val="000000"/>
              </w:rPr>
              <w:t xml:space="preserve">Automated doors would be required for </w:t>
            </w:r>
            <w:r w:rsidR="00064AD1" w:rsidRPr="00064AD1">
              <w:rPr>
                <w:rFonts w:ascii="Noto Sans Symbols" w:eastAsia="Noto Sans Symbols" w:hAnsi="Noto Sans Symbols" w:cs="Noto Sans Symbols"/>
                <w:b/>
                <w:color w:val="000000"/>
              </w:rPr>
              <w:t xml:space="preserve">independent use by wheelchair users. </w:t>
            </w:r>
          </w:p>
          <w:p w14:paraId="23EFE62E" w14:textId="77777777" w:rsidR="004525B2" w:rsidRPr="004525B2" w:rsidRDefault="00064AD1" w:rsidP="004525B2">
            <w:pPr>
              <w:pStyle w:val="ListParagraph"/>
              <w:widowControl w:val="0"/>
              <w:numPr>
                <w:ilvl w:val="0"/>
                <w:numId w:val="3"/>
              </w:numPr>
              <w:pBdr>
                <w:top w:val="nil"/>
                <w:left w:val="nil"/>
                <w:bottom w:val="nil"/>
                <w:right w:val="nil"/>
                <w:between w:val="nil"/>
              </w:pBdr>
              <w:spacing w:line="240" w:lineRule="auto"/>
              <w:ind w:left="321" w:hanging="284"/>
              <w:rPr>
                <w:rFonts w:ascii="Noto Sans Symbols" w:eastAsia="Noto Sans Symbols" w:hAnsi="Noto Sans Symbols" w:cs="Noto Sans Symbols"/>
                <w:color w:val="000000"/>
              </w:rPr>
            </w:pPr>
            <w:r>
              <w:rPr>
                <w:rFonts w:ascii="Noto Sans Symbols" w:eastAsia="Noto Sans Symbols" w:hAnsi="Noto Sans Symbols" w:cs="Noto Sans Symbols"/>
                <w:b/>
                <w:color w:val="000000"/>
              </w:rPr>
              <w:lastRenderedPageBreak/>
              <w:t xml:space="preserve">A lift would need to be installed to </w:t>
            </w:r>
            <w:r w:rsidR="0059335A">
              <w:rPr>
                <w:rFonts w:ascii="Noto Sans Symbols" w:eastAsia="Noto Sans Symbols" w:hAnsi="Noto Sans Symbols" w:cs="Noto Sans Symbols"/>
                <w:b/>
                <w:color w:val="000000"/>
              </w:rPr>
              <w:t xml:space="preserve">provide </w:t>
            </w:r>
            <w:r>
              <w:rPr>
                <w:rFonts w:ascii="Noto Sans Symbols" w:eastAsia="Noto Sans Symbols" w:hAnsi="Noto Sans Symbols" w:cs="Noto Sans Symbols"/>
                <w:b/>
                <w:color w:val="000000"/>
              </w:rPr>
              <w:t xml:space="preserve">access the first floor. </w:t>
            </w:r>
          </w:p>
          <w:p w14:paraId="455E44E8" w14:textId="77777777" w:rsidR="00EA0B57" w:rsidRPr="00064AD1" w:rsidRDefault="00064AD1" w:rsidP="004525B2">
            <w:pPr>
              <w:pStyle w:val="ListParagraph"/>
              <w:widowControl w:val="0"/>
              <w:numPr>
                <w:ilvl w:val="0"/>
                <w:numId w:val="3"/>
              </w:numPr>
              <w:pBdr>
                <w:top w:val="nil"/>
                <w:left w:val="nil"/>
                <w:bottom w:val="nil"/>
                <w:right w:val="nil"/>
                <w:between w:val="nil"/>
              </w:pBdr>
              <w:spacing w:line="240" w:lineRule="auto"/>
              <w:ind w:left="321" w:hanging="284"/>
              <w:rPr>
                <w:rFonts w:ascii="Noto Sans Symbols" w:eastAsia="Noto Sans Symbols" w:hAnsi="Noto Sans Symbols" w:cs="Noto Sans Symbols"/>
                <w:color w:val="000000"/>
              </w:rPr>
            </w:pPr>
            <w:r>
              <w:rPr>
                <w:rFonts w:ascii="Noto Sans Symbols" w:eastAsia="Noto Sans Symbols" w:hAnsi="Noto Sans Symbols" w:cs="Noto Sans Symbols"/>
                <w:b/>
                <w:color w:val="000000"/>
              </w:rPr>
              <w:t xml:space="preserve">Or in the event of relocating KS2 classrooms, remodelling of the toilet facilities on the ground floor would be required. </w:t>
            </w:r>
          </w:p>
          <w:p w14:paraId="4C865C16" w14:textId="77777777" w:rsidR="00EA0B57" w:rsidRDefault="00EA0B57" w:rsidP="00EA0B57">
            <w:pPr>
              <w:widowControl w:val="0"/>
              <w:pBdr>
                <w:top w:val="nil"/>
                <w:left w:val="nil"/>
                <w:bottom w:val="nil"/>
                <w:right w:val="nil"/>
                <w:between w:val="nil"/>
              </w:pBdr>
              <w:spacing w:line="240" w:lineRule="auto"/>
              <w:rPr>
                <w:rFonts w:ascii="Noto Sans Symbols" w:eastAsia="Noto Sans Symbols" w:hAnsi="Noto Sans Symbols" w:cs="Noto Sans Symbols"/>
                <w:color w:val="000000"/>
              </w:rPr>
            </w:pPr>
          </w:p>
          <w:p w14:paraId="59878FBB" w14:textId="77777777" w:rsidR="00D74100" w:rsidRDefault="00861CDE" w:rsidP="00B830A3">
            <w:pPr>
              <w:widowControl w:val="0"/>
              <w:pBdr>
                <w:top w:val="nil"/>
                <w:left w:val="nil"/>
                <w:bottom w:val="nil"/>
                <w:right w:val="nil"/>
                <w:between w:val="nil"/>
              </w:pBdr>
              <w:spacing w:line="240" w:lineRule="auto"/>
              <w:rPr>
                <w:rFonts w:ascii="Calibri" w:eastAsia="Calibri" w:hAnsi="Calibri" w:cs="Calibri"/>
                <w:color w:val="000000"/>
              </w:rPr>
            </w:pPr>
            <w:proofErr w:type="spellStart"/>
            <w:r w:rsidRPr="00861CDE">
              <w:rPr>
                <w:rFonts w:ascii="Noto Sans Symbols" w:eastAsia="Noto Sans Symbols" w:hAnsi="Noto Sans Symbols" w:cs="Noto Sans Symbols"/>
                <w:b/>
                <w:color w:val="000000"/>
              </w:rPr>
              <w:t>Hunnyhill</w:t>
            </w:r>
            <w:proofErr w:type="spellEnd"/>
            <w:r w:rsidRPr="00861CDE">
              <w:rPr>
                <w:rFonts w:ascii="Noto Sans Symbols" w:eastAsia="Noto Sans Symbols" w:hAnsi="Noto Sans Symbols" w:cs="Noto Sans Symbols"/>
                <w:b/>
                <w:color w:val="000000"/>
              </w:rPr>
              <w:t xml:space="preserve"> Primary School has been </w:t>
            </w:r>
            <w:r>
              <w:rPr>
                <w:rFonts w:ascii="Noto Sans Symbols" w:eastAsia="Noto Sans Symbols" w:hAnsi="Noto Sans Symbols" w:cs="Noto Sans Symbols"/>
                <w:b/>
                <w:color w:val="000000"/>
              </w:rPr>
              <w:t>approved</w:t>
            </w:r>
            <w:r w:rsidRPr="00861CDE">
              <w:rPr>
                <w:rFonts w:ascii="Noto Sans Symbols" w:eastAsia="Noto Sans Symbols" w:hAnsi="Noto Sans Symbols" w:cs="Noto Sans Symbols"/>
                <w:b/>
                <w:color w:val="000000"/>
              </w:rPr>
              <w:t xml:space="preserve"> for the governments</w:t>
            </w:r>
            <w:r>
              <w:rPr>
                <w:rFonts w:ascii="Noto Sans Symbols" w:eastAsia="Noto Sans Symbols" w:hAnsi="Noto Sans Symbols" w:cs="Noto Sans Symbols"/>
                <w:b/>
                <w:color w:val="000000"/>
              </w:rPr>
              <w:t>’</w:t>
            </w:r>
            <w:r w:rsidRPr="00861CDE">
              <w:rPr>
                <w:rFonts w:ascii="Noto Sans Symbols" w:eastAsia="Noto Sans Symbols" w:hAnsi="Noto Sans Symbols" w:cs="Noto Sans Symbols"/>
                <w:b/>
                <w:color w:val="000000"/>
              </w:rPr>
              <w:t xml:space="preserve"> </w:t>
            </w:r>
            <w:r>
              <w:rPr>
                <w:rFonts w:ascii="Noto Sans Symbols" w:eastAsia="Noto Sans Symbols" w:hAnsi="Noto Sans Symbols" w:cs="Noto Sans Symbols"/>
                <w:b/>
                <w:color w:val="000000"/>
              </w:rPr>
              <w:t>S</w:t>
            </w:r>
            <w:r w:rsidRPr="00861CDE">
              <w:rPr>
                <w:rFonts w:ascii="Noto Sans Symbols" w:eastAsia="Noto Sans Symbols" w:hAnsi="Noto Sans Symbols" w:cs="Noto Sans Symbols"/>
                <w:b/>
                <w:color w:val="000000"/>
              </w:rPr>
              <w:t xml:space="preserve">chool </w:t>
            </w:r>
            <w:r>
              <w:rPr>
                <w:rFonts w:ascii="Noto Sans Symbols" w:eastAsia="Noto Sans Symbols" w:hAnsi="Noto Sans Symbols" w:cs="Noto Sans Symbols"/>
                <w:b/>
                <w:color w:val="000000"/>
              </w:rPr>
              <w:t>R</w:t>
            </w:r>
            <w:r w:rsidRPr="00861CDE">
              <w:rPr>
                <w:rFonts w:ascii="Noto Sans Symbols" w:eastAsia="Noto Sans Symbols" w:hAnsi="Noto Sans Symbols" w:cs="Noto Sans Symbols"/>
                <w:b/>
                <w:color w:val="000000"/>
              </w:rPr>
              <w:t xml:space="preserve">ebuilding </w:t>
            </w:r>
            <w:r>
              <w:rPr>
                <w:rFonts w:ascii="Noto Sans Symbols" w:eastAsia="Noto Sans Symbols" w:hAnsi="Noto Sans Symbols" w:cs="Noto Sans Symbols"/>
                <w:b/>
                <w:color w:val="000000"/>
              </w:rPr>
              <w:t>P</w:t>
            </w:r>
            <w:r w:rsidRPr="00861CDE">
              <w:rPr>
                <w:rFonts w:ascii="Noto Sans Symbols" w:eastAsia="Noto Sans Symbols" w:hAnsi="Noto Sans Symbols" w:cs="Noto Sans Symbols"/>
                <w:b/>
                <w:color w:val="000000"/>
              </w:rPr>
              <w:t>rogramme.</w:t>
            </w:r>
          </w:p>
        </w:tc>
        <w:tc>
          <w:tcPr>
            <w:tcW w:w="3360" w:type="dxa"/>
            <w:shd w:val="clear" w:color="auto" w:fill="auto"/>
            <w:tcMar>
              <w:top w:w="100" w:type="dxa"/>
              <w:left w:w="100" w:type="dxa"/>
              <w:bottom w:w="100" w:type="dxa"/>
              <w:right w:w="100" w:type="dxa"/>
            </w:tcMar>
          </w:tcPr>
          <w:p w14:paraId="40A1EDAC" w14:textId="77777777" w:rsidR="00EA0B57" w:rsidRDefault="00EA0B57"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lastRenderedPageBreak/>
              <w:t>Wheelchair users will be able to access learning in the Early Years Foundation Stage and KS1.</w:t>
            </w:r>
          </w:p>
          <w:p w14:paraId="1F27B92D" w14:textId="77777777" w:rsidR="00064AD1" w:rsidRDefault="00064AD1"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51F7B715" w14:textId="77777777" w:rsidR="00064AD1" w:rsidRDefault="00064AD1"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t xml:space="preserve">Wheelchair users will not be disadvantaged; they will have the opportunity to engage in all learning experiences, equal to other pupils. </w:t>
            </w:r>
          </w:p>
          <w:p w14:paraId="27378243" w14:textId="77777777" w:rsidR="004525B2" w:rsidRDefault="004525B2"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178D11D2" w14:textId="77777777" w:rsidR="004525B2" w:rsidRDefault="004525B2"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t>Wheelchair users will be included in all activities; reasonable adjustments will be made.</w:t>
            </w:r>
          </w:p>
          <w:p w14:paraId="19F151B9" w14:textId="77777777" w:rsidR="00064AD1" w:rsidRDefault="00064AD1"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59D8F508" w14:textId="77777777" w:rsidR="00064AD1" w:rsidRDefault="00867BE8"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t>Key s</w:t>
            </w:r>
            <w:r w:rsidR="00064AD1">
              <w:rPr>
                <w:rFonts w:ascii="Calibri" w:eastAsia="Calibri" w:hAnsi="Calibri" w:cs="Calibri"/>
                <w:color w:val="000000"/>
              </w:rPr>
              <w:t xml:space="preserve">taff will feel safe when manoeuvring pupils with restricted mobility and have the knowledge and skills to carry out the required manual handling practices. </w:t>
            </w:r>
          </w:p>
          <w:p w14:paraId="733D110A" w14:textId="77777777" w:rsidR="00064AD1" w:rsidRDefault="00064AD1"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08C3A45F" w14:textId="77777777" w:rsidR="00064AD1" w:rsidRDefault="00064AD1"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t xml:space="preserve">Wheelchair users with </w:t>
            </w:r>
            <w:r w:rsidR="004525B2">
              <w:rPr>
                <w:rFonts w:ascii="Calibri" w:eastAsia="Calibri" w:hAnsi="Calibri" w:cs="Calibri"/>
                <w:color w:val="000000"/>
              </w:rPr>
              <w:t xml:space="preserve">intimate care requirements will feel they are treated with dignity. </w:t>
            </w:r>
          </w:p>
          <w:p w14:paraId="54858E2D" w14:textId="77777777" w:rsidR="00EA0B57" w:rsidRDefault="00EA0B57"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22AC40FF" w14:textId="77777777" w:rsidR="00D74100" w:rsidRDefault="00660092" w:rsidP="00B830A3">
            <w:pPr>
              <w:widowControl w:val="0"/>
              <w:pBdr>
                <w:top w:val="nil"/>
                <w:left w:val="nil"/>
                <w:bottom w:val="nil"/>
                <w:right w:val="nil"/>
                <w:between w:val="nil"/>
              </w:pBdr>
              <w:spacing w:before="2425" w:line="243" w:lineRule="auto"/>
              <w:ind w:left="114" w:right="100" w:hanging="1"/>
              <w:rPr>
                <w:rFonts w:ascii="Calibri" w:eastAsia="Calibri" w:hAnsi="Calibri" w:cs="Calibri"/>
                <w:color w:val="000000"/>
              </w:rPr>
            </w:pPr>
            <w:r>
              <w:rPr>
                <w:rFonts w:ascii="Calibri" w:eastAsia="Calibri" w:hAnsi="Calibri" w:cs="Calibri"/>
                <w:color w:val="000000"/>
              </w:rPr>
              <w:lastRenderedPageBreak/>
              <w:t xml:space="preserve"> </w:t>
            </w:r>
          </w:p>
        </w:tc>
        <w:tc>
          <w:tcPr>
            <w:tcW w:w="1270" w:type="dxa"/>
            <w:shd w:val="clear" w:color="auto" w:fill="auto"/>
            <w:tcMar>
              <w:top w:w="100" w:type="dxa"/>
              <w:left w:w="100" w:type="dxa"/>
              <w:bottom w:w="100" w:type="dxa"/>
              <w:right w:w="100" w:type="dxa"/>
            </w:tcMar>
          </w:tcPr>
          <w:p w14:paraId="454638A6" w14:textId="77777777" w:rsidR="004525B2" w:rsidRDefault="004525B2" w:rsidP="00EA0B57">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lastRenderedPageBreak/>
              <w:t>Liaison with OT and Physio</w:t>
            </w:r>
          </w:p>
          <w:p w14:paraId="31F8131E" w14:textId="77777777" w:rsidR="004525B2" w:rsidRDefault="004525B2"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1502456F" w14:textId="77777777" w:rsidR="00861CDE" w:rsidRDefault="00861CDE"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132E7D82" w14:textId="77777777" w:rsidR="00D74100" w:rsidRDefault="00660092" w:rsidP="00EA0B57">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SENCO</w:t>
            </w:r>
            <w:r w:rsidR="00867BE8">
              <w:rPr>
                <w:rFonts w:ascii="Calibri" w:eastAsia="Calibri" w:hAnsi="Calibri" w:cs="Calibri"/>
                <w:color w:val="000000"/>
              </w:rPr>
              <w:t xml:space="preserve"> &amp; </w:t>
            </w:r>
            <w:r w:rsidR="00EA0B57">
              <w:rPr>
                <w:rFonts w:ascii="Calibri" w:eastAsia="Calibri" w:hAnsi="Calibri" w:cs="Calibri"/>
                <w:color w:val="000000"/>
              </w:rPr>
              <w:t xml:space="preserve">Inclusion Lead </w:t>
            </w:r>
          </w:p>
          <w:p w14:paraId="799190F5" w14:textId="77777777" w:rsidR="00D74100" w:rsidRDefault="00D74100">
            <w:pPr>
              <w:widowControl w:val="0"/>
              <w:pBdr>
                <w:top w:val="nil"/>
                <w:left w:val="nil"/>
                <w:bottom w:val="nil"/>
                <w:right w:val="nil"/>
                <w:between w:val="nil"/>
              </w:pBdr>
              <w:spacing w:before="8" w:line="240" w:lineRule="auto"/>
              <w:ind w:left="131"/>
              <w:rPr>
                <w:rFonts w:ascii="Calibri" w:eastAsia="Calibri" w:hAnsi="Calibri" w:cs="Calibri"/>
                <w:color w:val="000000"/>
              </w:rPr>
            </w:pPr>
          </w:p>
          <w:p w14:paraId="6072F1B3" w14:textId="77777777" w:rsidR="004525B2" w:rsidRDefault="004525B2">
            <w:pPr>
              <w:widowControl w:val="0"/>
              <w:pBdr>
                <w:top w:val="nil"/>
                <w:left w:val="nil"/>
                <w:bottom w:val="nil"/>
                <w:right w:val="nil"/>
                <w:between w:val="nil"/>
              </w:pBdr>
              <w:spacing w:before="8" w:line="240" w:lineRule="auto"/>
              <w:ind w:left="131"/>
              <w:rPr>
                <w:rFonts w:ascii="Calibri" w:eastAsia="Calibri" w:hAnsi="Calibri" w:cs="Calibri"/>
                <w:color w:val="000000"/>
              </w:rPr>
            </w:pPr>
          </w:p>
        </w:tc>
        <w:tc>
          <w:tcPr>
            <w:tcW w:w="1262" w:type="dxa"/>
            <w:shd w:val="clear" w:color="auto" w:fill="auto"/>
            <w:tcMar>
              <w:top w:w="100" w:type="dxa"/>
              <w:left w:w="100" w:type="dxa"/>
              <w:bottom w:w="100" w:type="dxa"/>
              <w:right w:w="100" w:type="dxa"/>
            </w:tcMar>
          </w:tcPr>
          <w:p w14:paraId="34AF530B" w14:textId="77777777" w:rsidR="00EA0B57" w:rsidRDefault="00526547">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Ongoing</w:t>
            </w:r>
          </w:p>
          <w:p w14:paraId="45119FDE"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502EDD71"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30F21111"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51858AEC"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0B2F6019" w14:textId="77777777" w:rsidR="00861CDE" w:rsidRDefault="00861CDE">
            <w:pPr>
              <w:widowControl w:val="0"/>
              <w:pBdr>
                <w:top w:val="nil"/>
                <w:left w:val="nil"/>
                <w:bottom w:val="nil"/>
                <w:right w:val="nil"/>
                <w:between w:val="nil"/>
              </w:pBdr>
              <w:spacing w:line="240" w:lineRule="auto"/>
              <w:ind w:left="131"/>
              <w:rPr>
                <w:rFonts w:ascii="Calibri" w:eastAsia="Calibri" w:hAnsi="Calibri" w:cs="Calibri"/>
                <w:color w:val="000000"/>
              </w:rPr>
            </w:pPr>
          </w:p>
          <w:p w14:paraId="338642D3"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40BE64C8"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632D151C" w14:textId="77777777" w:rsidR="00867BE8" w:rsidRDefault="00867BE8">
            <w:pPr>
              <w:widowControl w:val="0"/>
              <w:pBdr>
                <w:top w:val="nil"/>
                <w:left w:val="nil"/>
                <w:bottom w:val="nil"/>
                <w:right w:val="nil"/>
                <w:between w:val="nil"/>
              </w:pBdr>
              <w:spacing w:line="240" w:lineRule="auto"/>
              <w:ind w:left="131"/>
              <w:rPr>
                <w:rFonts w:ascii="Calibri" w:eastAsia="Calibri" w:hAnsi="Calibri" w:cs="Calibri"/>
                <w:color w:val="000000"/>
              </w:rPr>
            </w:pPr>
          </w:p>
          <w:p w14:paraId="538FC5D0"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4DA492F4" w14:textId="77777777" w:rsidR="00EA0B57" w:rsidRDefault="00EA0B57">
            <w:pPr>
              <w:widowControl w:val="0"/>
              <w:pBdr>
                <w:top w:val="nil"/>
                <w:left w:val="nil"/>
                <w:bottom w:val="nil"/>
                <w:right w:val="nil"/>
                <w:between w:val="nil"/>
              </w:pBdr>
              <w:spacing w:line="240" w:lineRule="auto"/>
              <w:ind w:left="131"/>
              <w:rPr>
                <w:rFonts w:ascii="Calibri" w:eastAsia="Calibri" w:hAnsi="Calibri" w:cs="Calibri"/>
                <w:color w:val="000000"/>
              </w:rPr>
            </w:pPr>
          </w:p>
          <w:p w14:paraId="3DA6850A" w14:textId="77777777" w:rsidR="00D74100" w:rsidRDefault="00D74100" w:rsidP="00861CDE">
            <w:pPr>
              <w:widowControl w:val="0"/>
              <w:pBdr>
                <w:top w:val="nil"/>
                <w:left w:val="nil"/>
                <w:bottom w:val="nil"/>
                <w:right w:val="nil"/>
                <w:between w:val="nil"/>
              </w:pBdr>
              <w:spacing w:line="240" w:lineRule="auto"/>
              <w:ind w:left="131"/>
              <w:rPr>
                <w:rFonts w:ascii="Calibri" w:eastAsia="Calibri" w:hAnsi="Calibri" w:cs="Calibri"/>
                <w:color w:val="000000"/>
              </w:rPr>
            </w:pPr>
          </w:p>
        </w:tc>
      </w:tr>
      <w:tr w:rsidR="00B830A3" w14:paraId="59F98B79" w14:textId="77777777" w:rsidTr="00B830A3">
        <w:trPr>
          <w:trHeight w:val="3713"/>
        </w:trPr>
        <w:tc>
          <w:tcPr>
            <w:tcW w:w="1755" w:type="dxa"/>
            <w:shd w:val="clear" w:color="auto" w:fill="auto"/>
            <w:tcMar>
              <w:top w:w="100" w:type="dxa"/>
              <w:left w:w="100" w:type="dxa"/>
              <w:bottom w:w="100" w:type="dxa"/>
              <w:right w:w="100" w:type="dxa"/>
            </w:tcMar>
          </w:tcPr>
          <w:p w14:paraId="23133A49" w14:textId="77777777" w:rsidR="00B830A3" w:rsidRDefault="00B830A3" w:rsidP="00B830A3">
            <w:pPr>
              <w:widowControl w:val="0"/>
              <w:pBdr>
                <w:top w:val="nil"/>
                <w:left w:val="nil"/>
                <w:bottom w:val="nil"/>
                <w:right w:val="nil"/>
                <w:between w:val="nil"/>
              </w:pBdr>
              <w:spacing w:line="243" w:lineRule="auto"/>
              <w:ind w:left="115" w:right="45" w:firstLine="6"/>
              <w:rPr>
                <w:rFonts w:ascii="Calibri" w:eastAsia="Calibri" w:hAnsi="Calibri" w:cs="Calibri"/>
                <w:b/>
                <w:color w:val="000000"/>
              </w:rPr>
            </w:pPr>
            <w:r>
              <w:rPr>
                <w:rFonts w:ascii="Calibri" w:eastAsia="Calibri" w:hAnsi="Calibri" w:cs="Calibri"/>
                <w:b/>
                <w:color w:val="000000"/>
              </w:rPr>
              <w:t>Autism Awareness / Neurodiversity Awareness</w:t>
            </w:r>
          </w:p>
        </w:tc>
        <w:tc>
          <w:tcPr>
            <w:tcW w:w="3973" w:type="dxa"/>
            <w:shd w:val="clear" w:color="auto" w:fill="auto"/>
            <w:tcMar>
              <w:top w:w="100" w:type="dxa"/>
              <w:left w:w="100" w:type="dxa"/>
              <w:bottom w:w="100" w:type="dxa"/>
              <w:right w:w="100" w:type="dxa"/>
            </w:tcMar>
          </w:tcPr>
          <w:p w14:paraId="33AFD6D1" w14:textId="77777777" w:rsidR="00B830A3" w:rsidRPr="00921AAD" w:rsidRDefault="00B830A3" w:rsidP="00B830A3">
            <w:pPr>
              <w:widowControl w:val="0"/>
              <w:pBdr>
                <w:top w:val="nil"/>
                <w:left w:val="nil"/>
                <w:bottom w:val="nil"/>
                <w:right w:val="nil"/>
                <w:between w:val="nil"/>
              </w:pBdr>
              <w:ind w:left="180" w:right="46"/>
              <w:rPr>
                <w:rFonts w:asciiTheme="majorHAnsi" w:hAnsiTheme="majorHAnsi" w:cstheme="majorHAnsi"/>
              </w:rPr>
            </w:pPr>
            <w:r w:rsidRPr="00921AAD">
              <w:rPr>
                <w:rFonts w:asciiTheme="majorHAnsi" w:hAnsiTheme="majorHAnsi" w:cstheme="majorHAnsi"/>
                <w:shd w:val="clear" w:color="auto" w:fill="FFFFFF"/>
              </w:rPr>
              <w:t xml:space="preserve">Increased numbers of </w:t>
            </w:r>
            <w:r w:rsidR="00032720" w:rsidRPr="00921AAD">
              <w:rPr>
                <w:rFonts w:asciiTheme="majorHAnsi" w:hAnsiTheme="majorHAnsi" w:cstheme="majorHAnsi"/>
                <w:shd w:val="clear" w:color="auto" w:fill="FFFFFF"/>
              </w:rPr>
              <w:t>children</w:t>
            </w:r>
            <w:r w:rsidRPr="00921AAD">
              <w:rPr>
                <w:rFonts w:asciiTheme="majorHAnsi" w:hAnsiTheme="majorHAnsi" w:cstheme="majorHAnsi"/>
                <w:shd w:val="clear" w:color="auto" w:fill="FFFFFF"/>
              </w:rPr>
              <w:t xml:space="preserve"> are recognised a</w:t>
            </w:r>
            <w:r w:rsidR="00032720" w:rsidRPr="00921AAD">
              <w:rPr>
                <w:rFonts w:asciiTheme="majorHAnsi" w:hAnsiTheme="majorHAnsi" w:cstheme="majorHAnsi"/>
                <w:shd w:val="clear" w:color="auto" w:fill="FFFFFF"/>
              </w:rPr>
              <w:t xml:space="preserve">s being neurodivergent. This </w:t>
            </w:r>
            <w:r w:rsidRPr="00921AAD">
              <w:rPr>
                <w:rFonts w:asciiTheme="majorHAnsi" w:hAnsiTheme="majorHAnsi" w:cstheme="majorHAnsi"/>
                <w:shd w:val="clear" w:color="auto" w:fill="FFFFFF"/>
              </w:rPr>
              <w:t xml:space="preserve">calls for all </w:t>
            </w:r>
            <w:r w:rsidR="00032720" w:rsidRPr="00921AAD">
              <w:rPr>
                <w:rFonts w:asciiTheme="majorHAnsi" w:hAnsiTheme="majorHAnsi" w:cstheme="majorHAnsi"/>
                <w:shd w:val="clear" w:color="auto" w:fill="FFFFFF"/>
              </w:rPr>
              <w:t xml:space="preserve">staff at </w:t>
            </w:r>
            <w:proofErr w:type="spellStart"/>
            <w:r w:rsidR="00032720" w:rsidRPr="00921AAD">
              <w:rPr>
                <w:rFonts w:asciiTheme="majorHAnsi" w:hAnsiTheme="majorHAnsi" w:cstheme="majorHAnsi"/>
                <w:shd w:val="clear" w:color="auto" w:fill="FFFFFF"/>
              </w:rPr>
              <w:t>Hunyhill</w:t>
            </w:r>
            <w:proofErr w:type="spellEnd"/>
            <w:r w:rsidR="00032720" w:rsidRPr="00921AAD">
              <w:rPr>
                <w:rFonts w:asciiTheme="majorHAnsi" w:hAnsiTheme="majorHAnsi" w:cstheme="majorHAnsi"/>
                <w:shd w:val="clear" w:color="auto" w:fill="FFFFFF"/>
              </w:rPr>
              <w:t xml:space="preserve"> Primary to p</w:t>
            </w:r>
            <w:r w:rsidRPr="00921AAD">
              <w:rPr>
                <w:rFonts w:asciiTheme="majorHAnsi" w:hAnsiTheme="majorHAnsi" w:cstheme="majorHAnsi"/>
                <w:shd w:val="clear" w:color="auto" w:fill="FFFFFF"/>
              </w:rPr>
              <w:t xml:space="preserve">romote </w:t>
            </w:r>
            <w:r w:rsidR="00032720" w:rsidRPr="00921AAD">
              <w:rPr>
                <w:rFonts w:asciiTheme="majorHAnsi" w:hAnsiTheme="majorHAnsi" w:cstheme="majorHAnsi"/>
                <w:shd w:val="clear" w:color="auto" w:fill="FFFFFF"/>
              </w:rPr>
              <w:t>n</w:t>
            </w:r>
            <w:r w:rsidRPr="00921AAD">
              <w:rPr>
                <w:rFonts w:asciiTheme="majorHAnsi" w:hAnsiTheme="majorHAnsi" w:cstheme="majorHAnsi"/>
                <w:shd w:val="clear" w:color="auto" w:fill="FFFFFF"/>
              </w:rPr>
              <w:t>euro affirming practice</w:t>
            </w:r>
            <w:r w:rsidR="00032720" w:rsidRPr="00921AAD">
              <w:rPr>
                <w:rFonts w:asciiTheme="majorHAnsi" w:hAnsiTheme="majorHAnsi" w:cstheme="majorHAnsi"/>
                <w:shd w:val="clear" w:color="auto" w:fill="FFFFFF"/>
              </w:rPr>
              <w:t xml:space="preserve">; </w:t>
            </w:r>
            <w:r w:rsidRPr="00921AAD">
              <w:rPr>
                <w:rFonts w:asciiTheme="majorHAnsi" w:hAnsiTheme="majorHAnsi" w:cstheme="majorHAnsi"/>
              </w:rPr>
              <w:t>believ</w:t>
            </w:r>
            <w:r w:rsidR="00032720" w:rsidRPr="00921AAD">
              <w:rPr>
                <w:rFonts w:asciiTheme="majorHAnsi" w:hAnsiTheme="majorHAnsi" w:cstheme="majorHAnsi"/>
              </w:rPr>
              <w:t>ing</w:t>
            </w:r>
            <w:r w:rsidRPr="00921AAD">
              <w:rPr>
                <w:rFonts w:asciiTheme="majorHAnsi" w:hAnsiTheme="majorHAnsi" w:cstheme="majorHAnsi"/>
              </w:rPr>
              <w:t xml:space="preserve"> in a strengths and rights-based approach to developmental differences and aim to provide support and adaptations that affirm the child's neurodivergent identity</w:t>
            </w:r>
            <w:r w:rsidRPr="00921AAD">
              <w:rPr>
                <w:rFonts w:asciiTheme="majorHAnsi" w:hAnsiTheme="majorHAnsi" w:cstheme="majorHAnsi"/>
                <w:shd w:val="clear" w:color="auto" w:fill="FFFFFF"/>
              </w:rPr>
              <w:t>.</w:t>
            </w:r>
          </w:p>
          <w:p w14:paraId="7BD0D0A9" w14:textId="77777777" w:rsidR="00B830A3" w:rsidRPr="00921AAD" w:rsidRDefault="00B830A3" w:rsidP="00B830A3">
            <w:pPr>
              <w:widowControl w:val="0"/>
              <w:pBdr>
                <w:top w:val="nil"/>
                <w:left w:val="nil"/>
                <w:bottom w:val="nil"/>
                <w:right w:val="nil"/>
                <w:between w:val="nil"/>
              </w:pBdr>
              <w:ind w:left="38" w:right="46"/>
              <w:rPr>
                <w:rFonts w:asciiTheme="majorHAnsi" w:hAnsiTheme="majorHAnsi" w:cstheme="majorHAnsi"/>
              </w:rPr>
            </w:pPr>
          </w:p>
          <w:p w14:paraId="14E1E134" w14:textId="77777777" w:rsidR="00B830A3" w:rsidRDefault="00B830A3" w:rsidP="00921AAD">
            <w:pPr>
              <w:widowControl w:val="0"/>
              <w:pBdr>
                <w:top w:val="nil"/>
                <w:left w:val="nil"/>
                <w:bottom w:val="nil"/>
                <w:right w:val="nil"/>
                <w:between w:val="nil"/>
              </w:pBdr>
              <w:ind w:left="180" w:right="46"/>
              <w:rPr>
                <w:rFonts w:ascii="Calibri" w:eastAsia="Calibri" w:hAnsi="Calibri" w:cs="Calibri"/>
                <w:color w:val="000000"/>
              </w:rPr>
            </w:pPr>
            <w:r w:rsidRPr="00921AAD">
              <w:rPr>
                <w:rFonts w:asciiTheme="majorHAnsi" w:hAnsiTheme="majorHAnsi" w:cstheme="majorHAnsi"/>
              </w:rPr>
              <w:t>The goal is to promote positive autistic identity, increase understanding of autism and the related reasonable adjustments that support autistic students’ mental health, and break down the barriers to attendance.</w:t>
            </w:r>
          </w:p>
        </w:tc>
        <w:tc>
          <w:tcPr>
            <w:tcW w:w="3912" w:type="dxa"/>
            <w:shd w:val="clear" w:color="auto" w:fill="auto"/>
            <w:tcMar>
              <w:top w:w="100" w:type="dxa"/>
              <w:left w:w="100" w:type="dxa"/>
              <w:bottom w:w="100" w:type="dxa"/>
              <w:right w:w="100" w:type="dxa"/>
            </w:tcMar>
          </w:tcPr>
          <w:p w14:paraId="38893A78" w14:textId="77777777" w:rsidR="00032720" w:rsidRPr="00032720" w:rsidRDefault="00032720" w:rsidP="00C960CB">
            <w:pPr>
              <w:pStyle w:val="ListParagraph"/>
              <w:widowControl w:val="0"/>
              <w:numPr>
                <w:ilvl w:val="0"/>
                <w:numId w:val="2"/>
              </w:numPr>
              <w:pBdr>
                <w:top w:val="nil"/>
                <w:left w:val="nil"/>
                <w:bottom w:val="nil"/>
                <w:right w:val="nil"/>
                <w:between w:val="nil"/>
              </w:pBdr>
              <w:spacing w:line="240" w:lineRule="auto"/>
              <w:ind w:left="185" w:right="129" w:hanging="142"/>
              <w:rPr>
                <w:rStyle w:val="normaltextrun"/>
                <w:rFonts w:asciiTheme="majorHAnsi" w:hAnsiTheme="majorHAnsi" w:cstheme="majorHAnsi"/>
                <w:color w:val="000000"/>
              </w:rPr>
            </w:pPr>
            <w:r w:rsidRPr="00032720">
              <w:rPr>
                <w:rFonts w:asciiTheme="majorHAnsi" w:eastAsia="Noto Sans Symbols" w:hAnsiTheme="majorHAnsi" w:cstheme="majorHAnsi"/>
                <w:color w:val="000000"/>
              </w:rPr>
              <w:t xml:space="preserve">A cross section of adults (staff, parents, governors) will be invited to participate in the RAISE project to explore and implement approaches and interventions that better support children with a neurodivergent identity. </w:t>
            </w:r>
            <w:r w:rsidRPr="00032720">
              <w:rPr>
                <w:rStyle w:val="normaltextrun"/>
                <w:rFonts w:asciiTheme="majorHAnsi" w:hAnsiTheme="majorHAnsi" w:cstheme="majorHAnsi"/>
                <w:b/>
                <w:color w:val="000000"/>
                <w:shd w:val="clear" w:color="auto" w:fill="FFFFFF"/>
              </w:rPr>
              <w:t>RAISE (Respecting Autistic Identity in Schools &amp; Education)</w:t>
            </w:r>
          </w:p>
          <w:p w14:paraId="0394D860" w14:textId="77777777" w:rsidR="00032720" w:rsidRPr="00032720" w:rsidRDefault="00032720" w:rsidP="00032720">
            <w:pPr>
              <w:pStyle w:val="ListParagraph"/>
              <w:widowControl w:val="0"/>
              <w:pBdr>
                <w:top w:val="nil"/>
                <w:left w:val="nil"/>
                <w:bottom w:val="nil"/>
                <w:right w:val="nil"/>
                <w:between w:val="nil"/>
              </w:pBdr>
              <w:spacing w:line="240" w:lineRule="auto"/>
              <w:ind w:left="185" w:right="129"/>
              <w:rPr>
                <w:rStyle w:val="normaltextrun"/>
                <w:rFonts w:asciiTheme="majorHAnsi" w:hAnsiTheme="majorHAnsi" w:cstheme="majorHAnsi"/>
                <w:color w:val="000000"/>
              </w:rPr>
            </w:pPr>
          </w:p>
          <w:p w14:paraId="003D98FF" w14:textId="77777777" w:rsidR="00032720" w:rsidRDefault="00032720" w:rsidP="00032720">
            <w:pPr>
              <w:pStyle w:val="ListParagraph"/>
              <w:widowControl w:val="0"/>
              <w:numPr>
                <w:ilvl w:val="0"/>
                <w:numId w:val="2"/>
              </w:numPr>
              <w:pBdr>
                <w:top w:val="nil"/>
                <w:left w:val="nil"/>
                <w:bottom w:val="nil"/>
                <w:right w:val="nil"/>
                <w:between w:val="nil"/>
              </w:pBdr>
              <w:spacing w:line="240" w:lineRule="auto"/>
              <w:ind w:left="185" w:right="129" w:hanging="142"/>
              <w:rPr>
                <w:rFonts w:asciiTheme="majorHAnsi" w:hAnsiTheme="majorHAnsi" w:cstheme="majorHAnsi"/>
                <w:color w:val="000000"/>
              </w:rPr>
            </w:pPr>
            <w:r>
              <w:rPr>
                <w:rFonts w:asciiTheme="majorHAnsi" w:hAnsiTheme="majorHAnsi" w:cstheme="majorHAnsi"/>
                <w:color w:val="000000"/>
              </w:rPr>
              <w:t>Senior Leaders will promote a whole school neuro affirming culture amongst the school community.</w:t>
            </w:r>
          </w:p>
          <w:p w14:paraId="56231200" w14:textId="77777777" w:rsidR="00032720" w:rsidRPr="00032720" w:rsidRDefault="00032720" w:rsidP="00032720">
            <w:pPr>
              <w:pStyle w:val="ListParagraph"/>
              <w:rPr>
                <w:rFonts w:asciiTheme="majorHAnsi" w:hAnsiTheme="majorHAnsi" w:cstheme="majorHAnsi"/>
                <w:color w:val="000000"/>
              </w:rPr>
            </w:pPr>
          </w:p>
          <w:p w14:paraId="1A768004" w14:textId="77777777" w:rsidR="00921AAD" w:rsidRDefault="00032720" w:rsidP="00312121">
            <w:pPr>
              <w:pStyle w:val="ListParagraph"/>
              <w:widowControl w:val="0"/>
              <w:numPr>
                <w:ilvl w:val="0"/>
                <w:numId w:val="2"/>
              </w:numPr>
              <w:pBdr>
                <w:top w:val="nil"/>
                <w:left w:val="nil"/>
                <w:bottom w:val="nil"/>
                <w:right w:val="nil"/>
                <w:between w:val="nil"/>
              </w:pBdr>
              <w:spacing w:line="240" w:lineRule="auto"/>
              <w:ind w:left="185" w:right="129" w:hanging="142"/>
              <w:rPr>
                <w:rFonts w:asciiTheme="majorHAnsi" w:hAnsiTheme="majorHAnsi" w:cstheme="majorHAnsi"/>
                <w:color w:val="000000"/>
              </w:rPr>
            </w:pPr>
            <w:r w:rsidRPr="00921AAD">
              <w:rPr>
                <w:rFonts w:asciiTheme="majorHAnsi" w:hAnsiTheme="majorHAnsi" w:cstheme="majorHAnsi"/>
                <w:color w:val="000000"/>
              </w:rPr>
              <w:t>Focus on the attendance of all learners; particularly those with a neuro divergent identity</w:t>
            </w:r>
            <w:r w:rsidR="00921AAD">
              <w:rPr>
                <w:rFonts w:asciiTheme="majorHAnsi" w:hAnsiTheme="majorHAnsi" w:cstheme="majorHAnsi"/>
                <w:color w:val="000000"/>
              </w:rPr>
              <w:t xml:space="preserve">. </w:t>
            </w:r>
          </w:p>
          <w:p w14:paraId="4F19DE89" w14:textId="77777777" w:rsidR="00921AAD" w:rsidRPr="00921AAD" w:rsidRDefault="00921AAD" w:rsidP="00921AAD">
            <w:pPr>
              <w:pStyle w:val="ListParagraph"/>
              <w:rPr>
                <w:rFonts w:asciiTheme="majorHAnsi" w:hAnsiTheme="majorHAnsi" w:cstheme="majorHAnsi"/>
                <w:color w:val="000000"/>
              </w:rPr>
            </w:pPr>
          </w:p>
          <w:p w14:paraId="2E7B19BE" w14:textId="77777777" w:rsidR="00032720" w:rsidRPr="00032720" w:rsidRDefault="00921AAD" w:rsidP="00921AAD">
            <w:pPr>
              <w:pStyle w:val="ListParagraph"/>
              <w:widowControl w:val="0"/>
              <w:numPr>
                <w:ilvl w:val="0"/>
                <w:numId w:val="2"/>
              </w:numPr>
              <w:pBdr>
                <w:top w:val="nil"/>
                <w:left w:val="nil"/>
                <w:bottom w:val="nil"/>
                <w:right w:val="nil"/>
                <w:between w:val="nil"/>
              </w:pBdr>
              <w:spacing w:line="240" w:lineRule="auto"/>
              <w:ind w:left="185" w:right="129" w:hanging="142"/>
              <w:rPr>
                <w:rFonts w:asciiTheme="majorHAnsi" w:eastAsia="Noto Sans Symbols" w:hAnsiTheme="majorHAnsi" w:cstheme="majorHAnsi"/>
                <w:color w:val="000000"/>
              </w:rPr>
            </w:pPr>
            <w:r w:rsidRPr="00921AAD">
              <w:rPr>
                <w:rFonts w:asciiTheme="majorHAnsi" w:hAnsiTheme="majorHAnsi" w:cstheme="majorHAnsi"/>
                <w:color w:val="000000"/>
              </w:rPr>
              <w:t xml:space="preserve">Enhanced support for families. Explore ways to improve inclusive, multi-agency approaches. </w:t>
            </w:r>
          </w:p>
        </w:tc>
        <w:tc>
          <w:tcPr>
            <w:tcW w:w="3360" w:type="dxa"/>
            <w:shd w:val="clear" w:color="auto" w:fill="auto"/>
            <w:tcMar>
              <w:top w:w="100" w:type="dxa"/>
              <w:left w:w="100" w:type="dxa"/>
              <w:bottom w:w="100" w:type="dxa"/>
              <w:right w:w="100" w:type="dxa"/>
            </w:tcMar>
          </w:tcPr>
          <w:p w14:paraId="43975E0C" w14:textId="77777777" w:rsidR="00032720" w:rsidRDefault="00D12140"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t xml:space="preserve">Workshops will be attended by the SEMH RP Provision Lead. Approaches and interventions will be disseminated to all staff through a programme of training. Neuro affirming practice will be evidenced across the school. </w:t>
            </w:r>
          </w:p>
          <w:p w14:paraId="20FFCBE7" w14:textId="77777777" w:rsidR="00032720" w:rsidRDefault="00032720"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103E12B8" w14:textId="77777777" w:rsidR="00032720" w:rsidRDefault="00032720"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3860E05B" w14:textId="77777777" w:rsidR="00032720" w:rsidRDefault="00032720"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778BCFC8" w14:textId="77777777" w:rsidR="00032720" w:rsidRDefault="00032720"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49AF2BDC" w14:textId="77777777" w:rsidR="00032720" w:rsidRDefault="00032720"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603268AB" w14:textId="77777777" w:rsidR="00032720" w:rsidRDefault="00032720"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t>Improved attendance at school.</w:t>
            </w:r>
          </w:p>
          <w:p w14:paraId="08E6487C" w14:textId="77777777" w:rsidR="00921AAD" w:rsidRDefault="00921AAD"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057760CB" w14:textId="77777777" w:rsidR="00921AAD" w:rsidRDefault="00921AAD"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4FC8F182" w14:textId="77777777" w:rsidR="00921AAD" w:rsidRDefault="00921AAD"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p>
          <w:p w14:paraId="6AE5F70B" w14:textId="77777777" w:rsidR="00921AAD" w:rsidRDefault="00921AAD" w:rsidP="00EA0B57">
            <w:pPr>
              <w:widowControl w:val="0"/>
              <w:pBdr>
                <w:top w:val="nil"/>
                <w:left w:val="nil"/>
                <w:bottom w:val="nil"/>
                <w:right w:val="nil"/>
                <w:between w:val="nil"/>
              </w:pBdr>
              <w:spacing w:line="243" w:lineRule="auto"/>
              <w:ind w:left="122" w:right="89" w:firstLine="8"/>
              <w:rPr>
                <w:rFonts w:ascii="Calibri" w:eastAsia="Calibri" w:hAnsi="Calibri" w:cs="Calibri"/>
                <w:color w:val="000000"/>
              </w:rPr>
            </w:pPr>
            <w:r>
              <w:rPr>
                <w:rFonts w:ascii="Calibri" w:eastAsia="Calibri" w:hAnsi="Calibri" w:cs="Calibri"/>
                <w:color w:val="000000"/>
              </w:rPr>
              <w:t>Improved support for families.</w:t>
            </w:r>
          </w:p>
        </w:tc>
        <w:tc>
          <w:tcPr>
            <w:tcW w:w="1270" w:type="dxa"/>
            <w:shd w:val="clear" w:color="auto" w:fill="auto"/>
            <w:tcMar>
              <w:top w:w="100" w:type="dxa"/>
              <w:left w:w="100" w:type="dxa"/>
              <w:bottom w:w="100" w:type="dxa"/>
              <w:right w:w="100" w:type="dxa"/>
            </w:tcMar>
          </w:tcPr>
          <w:p w14:paraId="134353A4" w14:textId="77777777" w:rsidR="00032720" w:rsidRDefault="00334A35" w:rsidP="00EA0B57">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Provision Lead</w:t>
            </w:r>
          </w:p>
          <w:p w14:paraId="18EC6AC2"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40C86673"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630F18AD"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553288F3"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0EBCC5E5"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7B00A014"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620A20D1"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3999CE03"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5C812BFE"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6281A67C" w14:textId="77777777" w:rsidR="00921AAD" w:rsidRDefault="00921AAD"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22DCBC83" w14:textId="77777777" w:rsidR="00032720" w:rsidRDefault="00032720"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0938C2C9" w14:textId="77777777" w:rsidR="00032720" w:rsidRPr="00921AAD" w:rsidRDefault="00921AAD" w:rsidP="00EA0B57">
            <w:pPr>
              <w:widowControl w:val="0"/>
              <w:pBdr>
                <w:top w:val="nil"/>
                <w:left w:val="nil"/>
                <w:bottom w:val="nil"/>
                <w:right w:val="nil"/>
                <w:between w:val="nil"/>
              </w:pBdr>
              <w:spacing w:line="240" w:lineRule="auto"/>
              <w:ind w:left="120"/>
              <w:rPr>
                <w:rFonts w:ascii="Calibri" w:eastAsia="Calibri" w:hAnsi="Calibri" w:cs="Calibri"/>
                <w:color w:val="000000"/>
                <w:sz w:val="20"/>
                <w:szCs w:val="21"/>
              </w:rPr>
            </w:pPr>
            <w:r w:rsidRPr="00921AAD">
              <w:rPr>
                <w:rFonts w:ascii="Calibri" w:eastAsia="Calibri" w:hAnsi="Calibri" w:cs="Calibri"/>
                <w:color w:val="000000"/>
                <w:sz w:val="20"/>
                <w:szCs w:val="21"/>
              </w:rPr>
              <w:t>Attendance</w:t>
            </w:r>
            <w:r w:rsidR="00032720" w:rsidRPr="00921AAD">
              <w:rPr>
                <w:rFonts w:ascii="Calibri" w:eastAsia="Calibri" w:hAnsi="Calibri" w:cs="Calibri"/>
                <w:color w:val="000000"/>
                <w:sz w:val="20"/>
                <w:szCs w:val="21"/>
              </w:rPr>
              <w:t xml:space="preserve"> Lead</w:t>
            </w:r>
            <w:r w:rsidRPr="00921AAD">
              <w:rPr>
                <w:rFonts w:ascii="Calibri" w:eastAsia="Calibri" w:hAnsi="Calibri" w:cs="Calibri"/>
                <w:color w:val="000000"/>
                <w:sz w:val="20"/>
                <w:szCs w:val="21"/>
              </w:rPr>
              <w:t>s</w:t>
            </w:r>
          </w:p>
          <w:p w14:paraId="619560A6" w14:textId="77777777" w:rsidR="00921AAD" w:rsidRDefault="00921AAD"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3AA9B305" w14:textId="77777777" w:rsidR="00921AAD" w:rsidRDefault="00921AAD" w:rsidP="00EA0B57">
            <w:pPr>
              <w:widowControl w:val="0"/>
              <w:pBdr>
                <w:top w:val="nil"/>
                <w:left w:val="nil"/>
                <w:bottom w:val="nil"/>
                <w:right w:val="nil"/>
                <w:between w:val="nil"/>
              </w:pBdr>
              <w:spacing w:line="240" w:lineRule="auto"/>
              <w:ind w:left="120"/>
              <w:rPr>
                <w:rFonts w:ascii="Calibri" w:eastAsia="Calibri" w:hAnsi="Calibri" w:cs="Calibri"/>
                <w:color w:val="000000"/>
              </w:rPr>
            </w:pPr>
          </w:p>
          <w:p w14:paraId="1B45A42E" w14:textId="77777777" w:rsidR="00921AAD" w:rsidRDefault="00921AAD" w:rsidP="00EA0B57">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Inclusion Lead</w:t>
            </w:r>
          </w:p>
        </w:tc>
        <w:tc>
          <w:tcPr>
            <w:tcW w:w="1262" w:type="dxa"/>
            <w:shd w:val="clear" w:color="auto" w:fill="auto"/>
            <w:tcMar>
              <w:top w:w="100" w:type="dxa"/>
              <w:left w:w="100" w:type="dxa"/>
              <w:bottom w:w="100" w:type="dxa"/>
              <w:right w:w="100" w:type="dxa"/>
            </w:tcMar>
          </w:tcPr>
          <w:p w14:paraId="59B838A0" w14:textId="77777777" w:rsidR="00B830A3" w:rsidRDefault="00334A35">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July 2024</w:t>
            </w:r>
          </w:p>
          <w:p w14:paraId="0B6129A5"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2987586A"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48579A32"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63C35923"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583F7FE9"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171AF293"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7FD8BE93"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3914110D"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51DEFF1B"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72ED9169"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1EF06AD9"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083FCA7F"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p>
          <w:p w14:paraId="12481E71" w14:textId="77777777" w:rsidR="00032720" w:rsidRDefault="0003272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July </w:t>
            </w:r>
            <w:r w:rsidR="00921AAD">
              <w:rPr>
                <w:rFonts w:ascii="Calibri" w:eastAsia="Calibri" w:hAnsi="Calibri" w:cs="Calibri"/>
                <w:color w:val="000000"/>
              </w:rPr>
              <w:t>2024</w:t>
            </w:r>
          </w:p>
          <w:p w14:paraId="73C48048" w14:textId="77777777" w:rsidR="00921AAD" w:rsidRDefault="00921AAD">
            <w:pPr>
              <w:widowControl w:val="0"/>
              <w:pBdr>
                <w:top w:val="nil"/>
                <w:left w:val="nil"/>
                <w:bottom w:val="nil"/>
                <w:right w:val="nil"/>
                <w:between w:val="nil"/>
              </w:pBdr>
              <w:spacing w:line="240" w:lineRule="auto"/>
              <w:ind w:left="131"/>
              <w:rPr>
                <w:rFonts w:ascii="Calibri" w:eastAsia="Calibri" w:hAnsi="Calibri" w:cs="Calibri"/>
                <w:color w:val="000000"/>
              </w:rPr>
            </w:pPr>
          </w:p>
          <w:p w14:paraId="547A42F1" w14:textId="77777777" w:rsidR="00921AAD" w:rsidRDefault="00921AAD">
            <w:pPr>
              <w:widowControl w:val="0"/>
              <w:pBdr>
                <w:top w:val="nil"/>
                <w:left w:val="nil"/>
                <w:bottom w:val="nil"/>
                <w:right w:val="nil"/>
                <w:between w:val="nil"/>
              </w:pBdr>
              <w:spacing w:line="240" w:lineRule="auto"/>
              <w:ind w:left="131"/>
              <w:rPr>
                <w:rFonts w:ascii="Calibri" w:eastAsia="Calibri" w:hAnsi="Calibri" w:cs="Calibri"/>
                <w:color w:val="000000"/>
              </w:rPr>
            </w:pPr>
          </w:p>
          <w:p w14:paraId="7166E9E5" w14:textId="77777777" w:rsidR="00921AAD" w:rsidRDefault="00921AAD">
            <w:pPr>
              <w:widowControl w:val="0"/>
              <w:pBdr>
                <w:top w:val="nil"/>
                <w:left w:val="nil"/>
                <w:bottom w:val="nil"/>
                <w:right w:val="nil"/>
                <w:between w:val="nil"/>
              </w:pBdr>
              <w:spacing w:line="240" w:lineRule="auto"/>
              <w:ind w:left="131"/>
              <w:rPr>
                <w:rFonts w:ascii="Calibri" w:eastAsia="Calibri" w:hAnsi="Calibri" w:cs="Calibri"/>
                <w:color w:val="000000"/>
              </w:rPr>
            </w:pPr>
          </w:p>
          <w:p w14:paraId="1427E7F0" w14:textId="77777777" w:rsidR="00921AAD" w:rsidRDefault="00921AAD">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July 2024</w:t>
            </w:r>
          </w:p>
        </w:tc>
      </w:tr>
    </w:tbl>
    <w:p w14:paraId="55687E04" w14:textId="77777777" w:rsidR="00D74100" w:rsidRDefault="00D74100" w:rsidP="00B830A3">
      <w:pPr>
        <w:widowControl w:val="0"/>
        <w:pBdr>
          <w:top w:val="nil"/>
          <w:left w:val="nil"/>
          <w:bottom w:val="nil"/>
          <w:right w:val="nil"/>
          <w:between w:val="nil"/>
        </w:pBdr>
        <w:rPr>
          <w:color w:val="000000"/>
        </w:rPr>
      </w:pPr>
    </w:p>
    <w:p w14:paraId="24B75039" w14:textId="77777777" w:rsidR="00D74100" w:rsidRDefault="00D74100">
      <w:pPr>
        <w:widowControl w:val="0"/>
        <w:pBdr>
          <w:top w:val="nil"/>
          <w:left w:val="nil"/>
          <w:bottom w:val="nil"/>
          <w:right w:val="nil"/>
          <w:between w:val="nil"/>
        </w:pBdr>
        <w:rPr>
          <w:color w:val="000000"/>
        </w:rPr>
        <w:sectPr w:rsidR="00D74100" w:rsidSect="00185929">
          <w:pgSz w:w="16820" w:h="11900" w:orient="landscape"/>
          <w:pgMar w:top="708" w:right="671" w:bottom="1418" w:left="316" w:header="0" w:footer="720" w:gutter="0"/>
          <w:cols w:space="720" w:equalWidth="0">
            <w:col w:w="15832" w:space="0"/>
          </w:cols>
        </w:sectPr>
      </w:pPr>
    </w:p>
    <w:p w14:paraId="278D5C59" w14:textId="77777777" w:rsidR="004525B2" w:rsidRDefault="004525B2">
      <w:pPr>
        <w:widowControl w:val="0"/>
        <w:pBdr>
          <w:top w:val="nil"/>
          <w:left w:val="nil"/>
          <w:bottom w:val="nil"/>
          <w:right w:val="nil"/>
          <w:between w:val="nil"/>
        </w:pBdr>
        <w:spacing w:line="199" w:lineRule="auto"/>
        <w:rPr>
          <w:rFonts w:ascii="Calibri" w:eastAsia="Calibri" w:hAnsi="Calibri" w:cs="Calibri"/>
          <w:b/>
          <w:color w:val="000000"/>
          <w:sz w:val="28"/>
          <w:szCs w:val="28"/>
        </w:rPr>
      </w:pPr>
    </w:p>
    <w:p w14:paraId="751C7A4D" w14:textId="77777777" w:rsidR="00D74100" w:rsidRDefault="00660092">
      <w:pPr>
        <w:widowControl w:val="0"/>
        <w:pBdr>
          <w:top w:val="nil"/>
          <w:left w:val="nil"/>
          <w:bottom w:val="nil"/>
          <w:right w:val="nil"/>
          <w:between w:val="nil"/>
        </w:pBdr>
        <w:spacing w:line="199" w:lineRule="auto"/>
        <w:rPr>
          <w:rFonts w:ascii="Calibri" w:eastAsia="Calibri" w:hAnsi="Calibri" w:cs="Calibri"/>
          <w:b/>
          <w:color w:val="000000"/>
          <w:sz w:val="28"/>
          <w:szCs w:val="28"/>
        </w:rPr>
      </w:pPr>
      <w:r>
        <w:rPr>
          <w:rFonts w:ascii="Calibri" w:eastAsia="Calibri" w:hAnsi="Calibri" w:cs="Calibri"/>
          <w:b/>
          <w:color w:val="000000"/>
          <w:sz w:val="28"/>
          <w:szCs w:val="28"/>
        </w:rPr>
        <w:t>Glossary of Terms</w:t>
      </w:r>
    </w:p>
    <w:p w14:paraId="608CD01C" w14:textId="77777777" w:rsidR="00921AAD" w:rsidRDefault="00921AAD">
      <w:pPr>
        <w:widowControl w:val="0"/>
        <w:pBdr>
          <w:top w:val="nil"/>
          <w:left w:val="nil"/>
          <w:bottom w:val="nil"/>
          <w:right w:val="nil"/>
          <w:between w:val="nil"/>
        </w:pBdr>
        <w:spacing w:line="199" w:lineRule="auto"/>
        <w:rPr>
          <w:rFonts w:ascii="Calibri" w:eastAsia="Calibri" w:hAnsi="Calibri" w:cs="Calibri"/>
          <w:b/>
          <w:color w:val="000000"/>
          <w:sz w:val="28"/>
          <w:szCs w:val="28"/>
        </w:rPr>
      </w:pPr>
    </w:p>
    <w:p w14:paraId="1518B0FE" w14:textId="77777777" w:rsidR="00834D5B" w:rsidRDefault="00834D5B" w:rsidP="00834D5B">
      <w:pPr>
        <w:widowControl w:val="0"/>
        <w:pBdr>
          <w:top w:val="nil"/>
          <w:left w:val="nil"/>
          <w:bottom w:val="nil"/>
          <w:right w:val="nil"/>
          <w:between w:val="nil"/>
        </w:pBdr>
        <w:spacing w:line="199" w:lineRule="auto"/>
        <w:jc w:val="center"/>
        <w:rPr>
          <w:rFonts w:ascii="Calibri" w:eastAsia="Calibri" w:hAnsi="Calibri" w:cs="Calibri"/>
          <w:b/>
          <w:color w:val="000000"/>
          <w:sz w:val="28"/>
          <w:szCs w:val="28"/>
        </w:rPr>
      </w:pPr>
    </w:p>
    <w:tbl>
      <w:tblPr>
        <w:tblStyle w:val="a6"/>
        <w:tblW w:w="104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8108"/>
      </w:tblGrid>
      <w:tr w:rsidR="00D74100" w14:paraId="4F7B5882" w14:textId="77777777" w:rsidTr="00834D5B">
        <w:trPr>
          <w:trHeight w:val="749"/>
          <w:jc w:val="center"/>
        </w:trPr>
        <w:tc>
          <w:tcPr>
            <w:tcW w:w="2350" w:type="dxa"/>
            <w:shd w:val="clear" w:color="auto" w:fill="auto"/>
            <w:tcMar>
              <w:top w:w="100" w:type="dxa"/>
              <w:left w:w="100" w:type="dxa"/>
              <w:bottom w:w="100" w:type="dxa"/>
              <w:right w:w="100" w:type="dxa"/>
            </w:tcMar>
          </w:tcPr>
          <w:p w14:paraId="6F4ACC8C"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ASD </w:t>
            </w:r>
          </w:p>
        </w:tc>
        <w:tc>
          <w:tcPr>
            <w:tcW w:w="8108" w:type="dxa"/>
            <w:shd w:val="clear" w:color="auto" w:fill="auto"/>
            <w:tcMar>
              <w:top w:w="100" w:type="dxa"/>
              <w:left w:w="100" w:type="dxa"/>
              <w:bottom w:w="100" w:type="dxa"/>
              <w:right w:w="100" w:type="dxa"/>
            </w:tcMar>
          </w:tcPr>
          <w:p w14:paraId="2396139E" w14:textId="77777777" w:rsidR="00D74100" w:rsidRDefault="00660092">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Autistic Spectrum Disorder</w:t>
            </w:r>
          </w:p>
        </w:tc>
      </w:tr>
      <w:tr w:rsidR="00D74100" w14:paraId="4D8A2FFD" w14:textId="77777777" w:rsidTr="00834D5B">
        <w:trPr>
          <w:trHeight w:val="746"/>
          <w:jc w:val="center"/>
        </w:trPr>
        <w:tc>
          <w:tcPr>
            <w:tcW w:w="2350" w:type="dxa"/>
            <w:shd w:val="clear" w:color="auto" w:fill="auto"/>
            <w:tcMar>
              <w:top w:w="100" w:type="dxa"/>
              <w:left w:w="100" w:type="dxa"/>
              <w:bottom w:w="100" w:type="dxa"/>
              <w:right w:w="100" w:type="dxa"/>
            </w:tcMar>
          </w:tcPr>
          <w:p w14:paraId="49FF5156"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HI </w:t>
            </w:r>
          </w:p>
        </w:tc>
        <w:tc>
          <w:tcPr>
            <w:tcW w:w="8108" w:type="dxa"/>
            <w:shd w:val="clear" w:color="auto" w:fill="auto"/>
            <w:tcMar>
              <w:top w:w="100" w:type="dxa"/>
              <w:left w:w="100" w:type="dxa"/>
              <w:bottom w:w="100" w:type="dxa"/>
              <w:right w:w="100" w:type="dxa"/>
            </w:tcMar>
          </w:tcPr>
          <w:p w14:paraId="62E02F79"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Hearing Impaired</w:t>
            </w:r>
          </w:p>
        </w:tc>
      </w:tr>
      <w:tr w:rsidR="00D74100" w14:paraId="2CA1AF69" w14:textId="77777777" w:rsidTr="00834D5B">
        <w:trPr>
          <w:trHeight w:val="746"/>
          <w:jc w:val="center"/>
        </w:trPr>
        <w:tc>
          <w:tcPr>
            <w:tcW w:w="2350" w:type="dxa"/>
            <w:shd w:val="clear" w:color="auto" w:fill="auto"/>
            <w:tcMar>
              <w:top w:w="100" w:type="dxa"/>
              <w:left w:w="100" w:type="dxa"/>
              <w:bottom w:w="100" w:type="dxa"/>
              <w:right w:w="100" w:type="dxa"/>
            </w:tcMar>
          </w:tcPr>
          <w:p w14:paraId="495FE07D"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Makaton </w:t>
            </w:r>
          </w:p>
        </w:tc>
        <w:tc>
          <w:tcPr>
            <w:tcW w:w="8108" w:type="dxa"/>
            <w:shd w:val="clear" w:color="auto" w:fill="auto"/>
            <w:tcMar>
              <w:top w:w="100" w:type="dxa"/>
              <w:left w:w="100" w:type="dxa"/>
              <w:bottom w:w="100" w:type="dxa"/>
              <w:right w:w="100" w:type="dxa"/>
            </w:tcMar>
          </w:tcPr>
          <w:p w14:paraId="7E34049B"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Language programme using signs and symbols to help people communicate</w:t>
            </w:r>
          </w:p>
        </w:tc>
      </w:tr>
      <w:tr w:rsidR="00D74100" w14:paraId="157F287C" w14:textId="77777777" w:rsidTr="00834D5B">
        <w:trPr>
          <w:trHeight w:val="748"/>
          <w:jc w:val="center"/>
        </w:trPr>
        <w:tc>
          <w:tcPr>
            <w:tcW w:w="2350" w:type="dxa"/>
            <w:shd w:val="clear" w:color="auto" w:fill="auto"/>
            <w:tcMar>
              <w:top w:w="100" w:type="dxa"/>
              <w:left w:w="100" w:type="dxa"/>
              <w:bottom w:w="100" w:type="dxa"/>
              <w:right w:w="100" w:type="dxa"/>
            </w:tcMar>
          </w:tcPr>
          <w:p w14:paraId="51D327C9"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BSL </w:t>
            </w:r>
          </w:p>
        </w:tc>
        <w:tc>
          <w:tcPr>
            <w:tcW w:w="8108" w:type="dxa"/>
            <w:shd w:val="clear" w:color="auto" w:fill="auto"/>
            <w:tcMar>
              <w:top w:w="100" w:type="dxa"/>
              <w:left w:w="100" w:type="dxa"/>
              <w:bottom w:w="100" w:type="dxa"/>
              <w:right w:w="100" w:type="dxa"/>
            </w:tcMar>
          </w:tcPr>
          <w:p w14:paraId="2CAA1F4A"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British Sign Language</w:t>
            </w:r>
          </w:p>
        </w:tc>
      </w:tr>
      <w:tr w:rsidR="00D74100" w14:paraId="00D5C7CD" w14:textId="77777777" w:rsidTr="00834D5B">
        <w:trPr>
          <w:trHeight w:val="815"/>
          <w:jc w:val="center"/>
        </w:trPr>
        <w:tc>
          <w:tcPr>
            <w:tcW w:w="2350" w:type="dxa"/>
            <w:shd w:val="clear" w:color="auto" w:fill="auto"/>
            <w:tcMar>
              <w:top w:w="100" w:type="dxa"/>
              <w:left w:w="100" w:type="dxa"/>
              <w:bottom w:w="100" w:type="dxa"/>
              <w:right w:w="100" w:type="dxa"/>
            </w:tcMar>
          </w:tcPr>
          <w:p w14:paraId="4A40E547" w14:textId="77777777" w:rsidR="00D74100" w:rsidRDefault="00660092">
            <w:pPr>
              <w:widowControl w:val="0"/>
              <w:pBdr>
                <w:top w:val="nil"/>
                <w:left w:val="nil"/>
                <w:bottom w:val="nil"/>
                <w:right w:val="nil"/>
                <w:between w:val="nil"/>
              </w:pBdr>
              <w:spacing w:line="240" w:lineRule="auto"/>
              <w:ind w:left="13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SENCO </w:t>
            </w:r>
          </w:p>
        </w:tc>
        <w:tc>
          <w:tcPr>
            <w:tcW w:w="8108" w:type="dxa"/>
            <w:shd w:val="clear" w:color="auto" w:fill="auto"/>
            <w:tcMar>
              <w:top w:w="100" w:type="dxa"/>
              <w:left w:w="100" w:type="dxa"/>
              <w:bottom w:w="100" w:type="dxa"/>
              <w:right w:w="100" w:type="dxa"/>
            </w:tcMar>
          </w:tcPr>
          <w:p w14:paraId="36A8B287" w14:textId="77777777" w:rsidR="00D74100" w:rsidRDefault="00660092">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Special Educational Needs Coordinator</w:t>
            </w:r>
          </w:p>
        </w:tc>
      </w:tr>
    </w:tbl>
    <w:p w14:paraId="245EC663" w14:textId="77777777" w:rsidR="00D74100" w:rsidRDefault="00D74100">
      <w:pPr>
        <w:widowControl w:val="0"/>
        <w:pBdr>
          <w:top w:val="nil"/>
          <w:left w:val="nil"/>
          <w:bottom w:val="nil"/>
          <w:right w:val="nil"/>
          <w:between w:val="nil"/>
        </w:pBdr>
        <w:rPr>
          <w:color w:val="000000"/>
        </w:rPr>
      </w:pPr>
    </w:p>
    <w:p w14:paraId="62ED7F4F" w14:textId="77777777" w:rsidR="00D74100" w:rsidRDefault="00D74100">
      <w:pPr>
        <w:widowControl w:val="0"/>
        <w:pBdr>
          <w:top w:val="nil"/>
          <w:left w:val="nil"/>
          <w:bottom w:val="nil"/>
          <w:right w:val="nil"/>
          <w:between w:val="nil"/>
        </w:pBdr>
        <w:rPr>
          <w:color w:val="000000"/>
        </w:rPr>
      </w:pPr>
    </w:p>
    <w:sectPr w:rsidR="00D74100">
      <w:type w:val="continuous"/>
      <w:pgSz w:w="16820" w:h="11900" w:orient="landscape"/>
      <w:pgMar w:top="708" w:right="1440" w:bottom="1418" w:left="1440" w:header="0" w:footer="720" w:gutter="0"/>
      <w:cols w:space="720" w:equalWidth="0">
        <w:col w:w="139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614"/>
    <w:multiLevelType w:val="hybridMultilevel"/>
    <w:tmpl w:val="959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2A19"/>
    <w:multiLevelType w:val="hybridMultilevel"/>
    <w:tmpl w:val="8BBC1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16B4"/>
    <w:multiLevelType w:val="hybridMultilevel"/>
    <w:tmpl w:val="619CF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12ACB"/>
    <w:multiLevelType w:val="hybridMultilevel"/>
    <w:tmpl w:val="BE78BD2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E1FD1"/>
    <w:multiLevelType w:val="hybridMultilevel"/>
    <w:tmpl w:val="7BE0B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733A4"/>
    <w:multiLevelType w:val="hybridMultilevel"/>
    <w:tmpl w:val="339C5E4E"/>
    <w:lvl w:ilvl="0" w:tplc="5CCC9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250DD"/>
    <w:multiLevelType w:val="hybridMultilevel"/>
    <w:tmpl w:val="0B32F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33009"/>
    <w:multiLevelType w:val="hybridMultilevel"/>
    <w:tmpl w:val="3064C256"/>
    <w:lvl w:ilvl="0" w:tplc="0809000B">
      <w:start w:val="1"/>
      <w:numFmt w:val="bullet"/>
      <w:lvlText w:val=""/>
      <w:lvlJc w:val="left"/>
      <w:pPr>
        <w:ind w:left="930" w:hanging="360"/>
      </w:pPr>
      <w:rPr>
        <w:rFonts w:ascii="Wingdings" w:hAnsi="Wingdings"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4C2D1611"/>
    <w:multiLevelType w:val="hybridMultilevel"/>
    <w:tmpl w:val="6936B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32652"/>
    <w:multiLevelType w:val="multilevel"/>
    <w:tmpl w:val="9F86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47C88"/>
    <w:multiLevelType w:val="hybridMultilevel"/>
    <w:tmpl w:val="8AA2E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02B42"/>
    <w:multiLevelType w:val="hybridMultilevel"/>
    <w:tmpl w:val="5C9E8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17394"/>
    <w:multiLevelType w:val="hybridMultilevel"/>
    <w:tmpl w:val="A002F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738094">
    <w:abstractNumId w:val="0"/>
  </w:num>
  <w:num w:numId="2" w16cid:durableId="1217856128">
    <w:abstractNumId w:val="7"/>
  </w:num>
  <w:num w:numId="3" w16cid:durableId="1196501876">
    <w:abstractNumId w:val="12"/>
  </w:num>
  <w:num w:numId="4" w16cid:durableId="498470737">
    <w:abstractNumId w:val="1"/>
  </w:num>
  <w:num w:numId="5" w16cid:durableId="208735790">
    <w:abstractNumId w:val="6"/>
  </w:num>
  <w:num w:numId="6" w16cid:durableId="196046328">
    <w:abstractNumId w:val="16"/>
  </w:num>
  <w:num w:numId="7" w16cid:durableId="943225136">
    <w:abstractNumId w:val="3"/>
  </w:num>
  <w:num w:numId="8" w16cid:durableId="1515339943">
    <w:abstractNumId w:val="13"/>
  </w:num>
  <w:num w:numId="9" w16cid:durableId="1373844925">
    <w:abstractNumId w:val="10"/>
  </w:num>
  <w:num w:numId="10" w16cid:durableId="1654678740">
    <w:abstractNumId w:val="19"/>
  </w:num>
  <w:num w:numId="11" w16cid:durableId="1535731903">
    <w:abstractNumId w:val="8"/>
  </w:num>
  <w:num w:numId="12" w16cid:durableId="1500806257">
    <w:abstractNumId w:val="5"/>
  </w:num>
  <w:num w:numId="13" w16cid:durableId="2093508744">
    <w:abstractNumId w:val="18"/>
  </w:num>
  <w:num w:numId="14" w16cid:durableId="1567304055">
    <w:abstractNumId w:val="2"/>
  </w:num>
  <w:num w:numId="15" w16cid:durableId="1222016210">
    <w:abstractNumId w:val="9"/>
  </w:num>
  <w:num w:numId="16" w16cid:durableId="1846044358">
    <w:abstractNumId w:val="17"/>
  </w:num>
  <w:num w:numId="17" w16cid:durableId="254436463">
    <w:abstractNumId w:val="4"/>
  </w:num>
  <w:num w:numId="18" w16cid:durableId="2033844973">
    <w:abstractNumId w:val="14"/>
  </w:num>
  <w:num w:numId="19" w16cid:durableId="304045589">
    <w:abstractNumId w:val="11"/>
  </w:num>
  <w:num w:numId="20" w16cid:durableId="1388609065">
    <w:abstractNumId w:val="20"/>
  </w:num>
  <w:num w:numId="21" w16cid:durableId="17842992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00"/>
    <w:rsid w:val="00032720"/>
    <w:rsid w:val="00053F23"/>
    <w:rsid w:val="00064038"/>
    <w:rsid w:val="00064AD1"/>
    <w:rsid w:val="00086556"/>
    <w:rsid w:val="000D3179"/>
    <w:rsid w:val="001112C8"/>
    <w:rsid w:val="00115F31"/>
    <w:rsid w:val="00130409"/>
    <w:rsid w:val="00185929"/>
    <w:rsid w:val="001D4118"/>
    <w:rsid w:val="002338F4"/>
    <w:rsid w:val="00244F52"/>
    <w:rsid w:val="002658B1"/>
    <w:rsid w:val="0027415F"/>
    <w:rsid w:val="0028170B"/>
    <w:rsid w:val="00293667"/>
    <w:rsid w:val="00334A35"/>
    <w:rsid w:val="003429ED"/>
    <w:rsid w:val="00367097"/>
    <w:rsid w:val="003B209B"/>
    <w:rsid w:val="003E728F"/>
    <w:rsid w:val="0043517A"/>
    <w:rsid w:val="004525B2"/>
    <w:rsid w:val="00472A83"/>
    <w:rsid w:val="00483CA6"/>
    <w:rsid w:val="00494D47"/>
    <w:rsid w:val="004D038C"/>
    <w:rsid w:val="004D24BE"/>
    <w:rsid w:val="004D3FC8"/>
    <w:rsid w:val="004F285E"/>
    <w:rsid w:val="004F43E5"/>
    <w:rsid w:val="0050613C"/>
    <w:rsid w:val="00526547"/>
    <w:rsid w:val="00556F0D"/>
    <w:rsid w:val="00577EEC"/>
    <w:rsid w:val="00583765"/>
    <w:rsid w:val="0059335A"/>
    <w:rsid w:val="005C1A96"/>
    <w:rsid w:val="005E50C7"/>
    <w:rsid w:val="00660092"/>
    <w:rsid w:val="00684318"/>
    <w:rsid w:val="00687C43"/>
    <w:rsid w:val="006927A5"/>
    <w:rsid w:val="006F7A4F"/>
    <w:rsid w:val="007076DE"/>
    <w:rsid w:val="007A0934"/>
    <w:rsid w:val="007F1D72"/>
    <w:rsid w:val="00827189"/>
    <w:rsid w:val="00834D5B"/>
    <w:rsid w:val="0084081E"/>
    <w:rsid w:val="0085069B"/>
    <w:rsid w:val="00850B1D"/>
    <w:rsid w:val="00861CDE"/>
    <w:rsid w:val="00867BE8"/>
    <w:rsid w:val="008763B4"/>
    <w:rsid w:val="008860FE"/>
    <w:rsid w:val="00890F58"/>
    <w:rsid w:val="008A1009"/>
    <w:rsid w:val="008B1509"/>
    <w:rsid w:val="008B1956"/>
    <w:rsid w:val="0090070D"/>
    <w:rsid w:val="009130A3"/>
    <w:rsid w:val="00921AAD"/>
    <w:rsid w:val="0093158C"/>
    <w:rsid w:val="00983933"/>
    <w:rsid w:val="0099084A"/>
    <w:rsid w:val="009B4CAA"/>
    <w:rsid w:val="009B6D60"/>
    <w:rsid w:val="009E031E"/>
    <w:rsid w:val="009E2404"/>
    <w:rsid w:val="009F44AF"/>
    <w:rsid w:val="00A00AE1"/>
    <w:rsid w:val="00A13E48"/>
    <w:rsid w:val="00AD52EF"/>
    <w:rsid w:val="00AE4619"/>
    <w:rsid w:val="00B11A39"/>
    <w:rsid w:val="00B337AA"/>
    <w:rsid w:val="00B830A3"/>
    <w:rsid w:val="00B9219A"/>
    <w:rsid w:val="00B94AA7"/>
    <w:rsid w:val="00BA083D"/>
    <w:rsid w:val="00BB5BEB"/>
    <w:rsid w:val="00C20F59"/>
    <w:rsid w:val="00C24F1C"/>
    <w:rsid w:val="00C506B7"/>
    <w:rsid w:val="00CA7286"/>
    <w:rsid w:val="00CB52A5"/>
    <w:rsid w:val="00CB5956"/>
    <w:rsid w:val="00CC663F"/>
    <w:rsid w:val="00CD0D6F"/>
    <w:rsid w:val="00CD68A9"/>
    <w:rsid w:val="00CF1364"/>
    <w:rsid w:val="00D12140"/>
    <w:rsid w:val="00D22B57"/>
    <w:rsid w:val="00D35FAA"/>
    <w:rsid w:val="00D46982"/>
    <w:rsid w:val="00D74100"/>
    <w:rsid w:val="00D7418A"/>
    <w:rsid w:val="00D7452D"/>
    <w:rsid w:val="00D96177"/>
    <w:rsid w:val="00DC7C09"/>
    <w:rsid w:val="00DE578F"/>
    <w:rsid w:val="00DE6A42"/>
    <w:rsid w:val="00E007A7"/>
    <w:rsid w:val="00E35C55"/>
    <w:rsid w:val="00E35FEE"/>
    <w:rsid w:val="00E41552"/>
    <w:rsid w:val="00E46190"/>
    <w:rsid w:val="00EA0B57"/>
    <w:rsid w:val="00EA3767"/>
    <w:rsid w:val="00EB45A6"/>
    <w:rsid w:val="00F2068B"/>
    <w:rsid w:val="00F32AB8"/>
    <w:rsid w:val="00FD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410A"/>
  <w15:docId w15:val="{207E3CFD-703C-4565-A77F-37C49CF2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D96177"/>
    <w:pPr>
      <w:ind w:left="720"/>
      <w:contextualSpacing/>
    </w:pPr>
  </w:style>
  <w:style w:type="table" w:styleId="TableGrid">
    <w:name w:val="Table Grid"/>
    <w:basedOn w:val="TableNormal"/>
    <w:uiPriority w:val="39"/>
    <w:rsid w:val="00D961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112C8"/>
  </w:style>
  <w:style w:type="character" w:customStyle="1" w:styleId="normaltextrun">
    <w:name w:val="normaltextrun"/>
    <w:basedOn w:val="DefaultParagraphFont"/>
    <w:rsid w:val="0028170B"/>
  </w:style>
  <w:style w:type="paragraph" w:customStyle="1" w:styleId="paragraph">
    <w:name w:val="paragraph"/>
    <w:basedOn w:val="Normal"/>
    <w:rsid w:val="00281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8170B"/>
  </w:style>
  <w:style w:type="paragraph" w:styleId="NormalWeb">
    <w:name w:val="Normal (Web)"/>
    <w:basedOn w:val="Normal"/>
    <w:uiPriority w:val="99"/>
    <w:unhideWhenUsed/>
    <w:rsid w:val="00C50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8307">
      <w:bodyDiv w:val="1"/>
      <w:marLeft w:val="0"/>
      <w:marRight w:val="0"/>
      <w:marTop w:val="0"/>
      <w:marBottom w:val="0"/>
      <w:divBdr>
        <w:top w:val="none" w:sz="0" w:space="0" w:color="auto"/>
        <w:left w:val="none" w:sz="0" w:space="0" w:color="auto"/>
        <w:bottom w:val="none" w:sz="0" w:space="0" w:color="auto"/>
        <w:right w:val="none" w:sz="0" w:space="0" w:color="auto"/>
      </w:divBdr>
    </w:div>
    <w:div w:id="149949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0437171D13648BF3F14874DA2B213" ma:contentTypeVersion="7" ma:contentTypeDescription="Create a new document." ma:contentTypeScope="" ma:versionID="32b55358779927d1d2ab6b7ff4904e98">
  <xsd:schema xmlns:xsd="http://www.w3.org/2001/XMLSchema" xmlns:xs="http://www.w3.org/2001/XMLSchema" xmlns:p="http://schemas.microsoft.com/office/2006/metadata/properties" xmlns:ns2="da23ac1a-d923-4b54-8a8e-bf41af14368b" xmlns:ns3="c853dc68-22c1-4f15-973e-f7016e0bb3fc" targetNamespace="http://schemas.microsoft.com/office/2006/metadata/properties" ma:root="true" ma:fieldsID="4bc9fe78f2b1039cdcf90d75e4a79c3d" ns2:_="" ns3:_="">
    <xsd:import namespace="da23ac1a-d923-4b54-8a8e-bf41af14368b"/>
    <xsd:import namespace="c853dc68-22c1-4f15-973e-f7016e0bb3f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3ac1a-d923-4b54-8a8e-bf41af1436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dc68-22c1-4f15-973e-f7016e0bb3f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23ac1a-d923-4b54-8a8e-bf41af14368b">VUSHHFTYM6RK-461715590-3336</_dlc_DocId>
    <_dlc_DocIdUrl xmlns="da23ac1a-d923-4b54-8a8e-bf41af14368b">
      <Url>https://hunnyhillschool.sharepoint.com/sites/SP-SEN/_layouts/15/DocIdRedir.aspx?ID=VUSHHFTYM6RK-461715590-3336</Url>
      <Description>VUSHHFTYM6RK-461715590-3336</Description>
    </_dlc_DocIdUrl>
  </documentManagement>
</p:properties>
</file>

<file path=customXml/itemProps1.xml><?xml version="1.0" encoding="utf-8"?>
<ds:datastoreItem xmlns:ds="http://schemas.openxmlformats.org/officeDocument/2006/customXml" ds:itemID="{116862B1-0516-4918-BD92-E91D5388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3ac1a-d923-4b54-8a8e-bf41af14368b"/>
    <ds:schemaRef ds:uri="c853dc68-22c1-4f15-973e-f7016e0b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BCD2D-3C1D-46F2-BA67-7C9D623C1477}">
  <ds:schemaRefs>
    <ds:schemaRef ds:uri="http://schemas.microsoft.com/sharepoint/events"/>
  </ds:schemaRefs>
</ds:datastoreItem>
</file>

<file path=customXml/itemProps3.xml><?xml version="1.0" encoding="utf-8"?>
<ds:datastoreItem xmlns:ds="http://schemas.openxmlformats.org/officeDocument/2006/customXml" ds:itemID="{9349362E-51BA-43A9-8FF7-9C8CED17109F}">
  <ds:schemaRefs>
    <ds:schemaRef ds:uri="http://schemas.microsoft.com/sharepoint/v3/contenttype/forms"/>
  </ds:schemaRefs>
</ds:datastoreItem>
</file>

<file path=customXml/itemProps4.xml><?xml version="1.0" encoding="utf-8"?>
<ds:datastoreItem xmlns:ds="http://schemas.openxmlformats.org/officeDocument/2006/customXml" ds:itemID="{9F70AA72-B768-4FB9-911A-D8CC9251F4BC}">
  <ds:schemaRefs>
    <ds:schemaRef ds:uri="http://schemas.microsoft.com/office/2006/metadata/properties"/>
    <ds:schemaRef ds:uri="http://schemas.microsoft.com/office/infopath/2007/PartnerControls"/>
    <ds:schemaRef ds:uri="da23ac1a-d923-4b54-8a8e-bf41af14368b"/>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Flawell, Claire</dc:creator>
  <cp:lastModifiedBy>Tina Jarvis</cp:lastModifiedBy>
  <cp:revision>10</cp:revision>
  <dcterms:created xsi:type="dcterms:W3CDTF">2024-01-04T14:59:00Z</dcterms:created>
  <dcterms:modified xsi:type="dcterms:W3CDTF">2024-01-22T09:37:00Z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0x0101000EE0437171D13648BF3F14874DA2B213</vt:lpwstr>
  </property>
  <property fmtid="{D5CDD505-2E9C-101B-9397-08002B2CF9AE}" pid="3" name="_dlc_DocIdItemGuid">
    <vt:lpwstr>baa29f1f-d499-4c43-81a6-33e8e2c4e3a4</vt:lpwstr>
  </property>
</Properties>
</file>